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5E661" w14:textId="45C33BAE" w:rsidR="00A06E02" w:rsidRPr="00E13E57" w:rsidRDefault="00633058" w:rsidP="00E13E5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華民國軟式網球協會1</w:t>
      </w:r>
      <w:r w:rsidR="00DA59C2">
        <w:rPr>
          <w:rFonts w:ascii="標楷體" w:eastAsia="標楷體" w:hAnsi="標楷體" w:hint="eastAsia"/>
          <w:sz w:val="32"/>
          <w:szCs w:val="32"/>
        </w:rPr>
        <w:t>1</w:t>
      </w:r>
      <w:r w:rsidR="00F259FE">
        <w:rPr>
          <w:rFonts w:ascii="標楷體" w:eastAsia="標楷體" w:hAnsi="標楷體" w:hint="eastAsia"/>
          <w:sz w:val="32"/>
          <w:szCs w:val="32"/>
        </w:rPr>
        <w:t>4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年度A級裁判</w:t>
      </w:r>
      <w:r w:rsidR="002F7D26">
        <w:rPr>
          <w:rFonts w:ascii="標楷體" w:eastAsia="標楷體" w:hAnsi="標楷體" w:hint="eastAsia"/>
          <w:sz w:val="32"/>
          <w:szCs w:val="32"/>
        </w:rPr>
        <w:t>講習暨增能研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習</w:t>
      </w:r>
      <w:r w:rsidR="00707FCF">
        <w:rPr>
          <w:rFonts w:ascii="標楷體" w:eastAsia="標楷體" w:hAnsi="標楷體" w:hint="eastAsia"/>
          <w:sz w:val="32"/>
          <w:szCs w:val="32"/>
        </w:rPr>
        <w:t>會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辦法</w:t>
      </w:r>
    </w:p>
    <w:p w14:paraId="5EF3D940" w14:textId="77777777" w:rsidR="00B57DE0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一、主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旨:為提高軟式網球裁判水準及素質，貫徹軟網裁判制度，特舉辦本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增能</w:t>
      </w:r>
      <w:r w:rsidRPr="00F95BCA">
        <w:rPr>
          <w:rFonts w:ascii="標楷體" w:eastAsia="標楷體" w:hAnsi="標楷體" w:hint="eastAsia"/>
          <w:sz w:val="26"/>
          <w:szCs w:val="26"/>
        </w:rPr>
        <w:t>複訓研</w:t>
      </w:r>
    </w:p>
    <w:p w14:paraId="4BE24710" w14:textId="77777777" w:rsidR="00442E5E" w:rsidRPr="00F95BCA" w:rsidRDefault="00B57DE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442E5E" w:rsidRPr="00F95BCA">
        <w:rPr>
          <w:rFonts w:ascii="標楷體" w:eastAsia="標楷體" w:hAnsi="標楷體" w:hint="eastAsia"/>
          <w:sz w:val="26"/>
          <w:szCs w:val="26"/>
        </w:rPr>
        <w:t>習及講習會，俾能繼續擔任各種比賽之裁判工作。</w:t>
      </w:r>
    </w:p>
    <w:p w14:paraId="42CD1059" w14:textId="77777777"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二、指導單位:教育部體育署</w:t>
      </w:r>
      <w:r w:rsidR="006A64DE">
        <w:rPr>
          <w:rFonts w:ascii="新細明體" w:eastAsia="新細明體" w:hAnsi="新細明體" w:hint="eastAsia"/>
          <w:sz w:val="26"/>
          <w:szCs w:val="26"/>
        </w:rPr>
        <w:t>、</w:t>
      </w:r>
      <w:r w:rsidRPr="00F95BCA">
        <w:rPr>
          <w:rFonts w:ascii="標楷體" w:eastAsia="標楷體" w:hAnsi="標楷體" w:hint="eastAsia"/>
          <w:sz w:val="26"/>
          <w:szCs w:val="26"/>
        </w:rPr>
        <w:t>中華民國體育運動總會。</w:t>
      </w:r>
    </w:p>
    <w:p w14:paraId="4FF8F083" w14:textId="77777777"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三、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主辦單位:中華民國軟式網球協會</w:t>
      </w:r>
      <w:r w:rsidR="0012209D">
        <w:rPr>
          <w:rFonts w:ascii="標楷體" w:eastAsia="標楷體" w:hAnsi="標楷體" w:hint="eastAsia"/>
          <w:sz w:val="26"/>
          <w:szCs w:val="26"/>
        </w:rPr>
        <w:t>、高雄市體育總會</w:t>
      </w:r>
      <w:r w:rsidR="00C2573F">
        <w:rPr>
          <w:rFonts w:ascii="新細明體" w:eastAsia="新細明體" w:hAnsi="新細明體" w:hint="eastAsia"/>
          <w:sz w:val="26"/>
          <w:szCs w:val="26"/>
        </w:rPr>
        <w:t>、</w:t>
      </w:r>
      <w:r w:rsidR="00C2573F" w:rsidRPr="00F95BCA">
        <w:rPr>
          <w:rFonts w:ascii="標楷體" w:eastAsia="標楷體" w:hAnsi="標楷體" w:hint="eastAsia"/>
          <w:sz w:val="26"/>
          <w:szCs w:val="26"/>
        </w:rPr>
        <w:t>正修科技大學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。</w:t>
      </w:r>
    </w:p>
    <w:p w14:paraId="1C2FA4B0" w14:textId="77777777"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四、承辦單位:中華民國軟式網球協會裁判委員會。</w:t>
      </w:r>
    </w:p>
    <w:p w14:paraId="6ACDB845" w14:textId="77777777" w:rsidR="00C2573F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五、協辦單位:</w:t>
      </w:r>
      <w:r w:rsidR="0012209D">
        <w:rPr>
          <w:rFonts w:ascii="標楷體" w:eastAsia="標楷體" w:hAnsi="標楷體" w:hint="eastAsia"/>
          <w:sz w:val="26"/>
          <w:szCs w:val="26"/>
        </w:rPr>
        <w:t>高雄市政府運動發展局</w:t>
      </w:r>
      <w:r w:rsidR="0012209D" w:rsidRPr="00F95BCA">
        <w:rPr>
          <w:rFonts w:ascii="標楷體" w:eastAsia="標楷體" w:hAnsi="標楷體" w:hint="eastAsia"/>
          <w:sz w:val="26"/>
          <w:szCs w:val="26"/>
        </w:rPr>
        <w:t>、</w:t>
      </w:r>
      <w:r w:rsidRPr="00F95BCA">
        <w:rPr>
          <w:rFonts w:ascii="標楷體" w:eastAsia="標楷體" w:hAnsi="標楷體" w:hint="eastAsia"/>
          <w:sz w:val="26"/>
          <w:szCs w:val="26"/>
        </w:rPr>
        <w:t>正修科技大學</w:t>
      </w:r>
      <w:r w:rsidR="00C2573F">
        <w:rPr>
          <w:rFonts w:ascii="標楷體" w:eastAsia="標楷體" w:hAnsi="標楷體" w:hint="eastAsia"/>
          <w:sz w:val="26"/>
          <w:szCs w:val="26"/>
        </w:rPr>
        <w:t>運動休閒管理學系</w:t>
      </w:r>
      <w:r w:rsidRPr="00F95BCA">
        <w:rPr>
          <w:rFonts w:ascii="標楷體" w:eastAsia="標楷體" w:hAnsi="標楷體" w:hint="eastAsia"/>
          <w:sz w:val="26"/>
          <w:szCs w:val="26"/>
        </w:rPr>
        <w:t>、高雄市體育總會軟</w:t>
      </w:r>
    </w:p>
    <w:p w14:paraId="71232214" w14:textId="77777777" w:rsidR="00CF7718" w:rsidRPr="00F95BCA" w:rsidRDefault="00C2573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式網球委員會</w:t>
      </w:r>
      <w:r w:rsidR="00A407CA" w:rsidRPr="00F95BCA">
        <w:rPr>
          <w:rFonts w:ascii="標楷體" w:eastAsia="標楷體" w:hAnsi="標楷體" w:hint="eastAsia"/>
          <w:sz w:val="26"/>
          <w:szCs w:val="26"/>
        </w:rPr>
        <w:t>、</w:t>
      </w:r>
      <w:r w:rsidR="00A407CA" w:rsidRPr="000F332D">
        <w:rPr>
          <w:rFonts w:ascii="標楷體" w:eastAsia="標楷體" w:hAnsi="標楷體" w:cs="Arial"/>
          <w:color w:val="202124"/>
          <w:sz w:val="26"/>
          <w:szCs w:val="26"/>
        </w:rPr>
        <w:t>高雄市立獅甲國民中學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。</w:t>
      </w:r>
    </w:p>
    <w:p w14:paraId="6BDF5292" w14:textId="03753825"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六、日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期:1</w:t>
      </w:r>
      <w:r w:rsidR="00DA59C2">
        <w:rPr>
          <w:rFonts w:ascii="標楷體" w:eastAsia="標楷體" w:hAnsi="標楷體" w:hint="eastAsia"/>
          <w:sz w:val="26"/>
          <w:szCs w:val="26"/>
        </w:rPr>
        <w:t>1</w:t>
      </w:r>
      <w:r w:rsidR="00F259FE">
        <w:rPr>
          <w:rFonts w:ascii="標楷體" w:eastAsia="標楷體" w:hAnsi="標楷體" w:hint="eastAsia"/>
          <w:sz w:val="26"/>
          <w:szCs w:val="26"/>
        </w:rPr>
        <w:t>4</w:t>
      </w:r>
      <w:r w:rsidRPr="00F95BCA">
        <w:rPr>
          <w:rFonts w:ascii="標楷體" w:eastAsia="標楷體" w:hAnsi="標楷體" w:hint="eastAsia"/>
          <w:sz w:val="26"/>
          <w:szCs w:val="26"/>
        </w:rPr>
        <w:t>年0</w:t>
      </w:r>
      <w:r w:rsidR="00A119DF">
        <w:rPr>
          <w:rFonts w:ascii="標楷體" w:eastAsia="標楷體" w:hAnsi="標楷體" w:hint="eastAsia"/>
          <w:sz w:val="26"/>
          <w:szCs w:val="26"/>
        </w:rPr>
        <w:t>8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A119DF">
        <w:rPr>
          <w:rFonts w:ascii="標楷體" w:eastAsia="標楷體" w:hAnsi="標楷體" w:hint="eastAsia"/>
          <w:sz w:val="26"/>
          <w:szCs w:val="26"/>
        </w:rPr>
        <w:t>07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F259FE">
        <w:rPr>
          <w:rFonts w:ascii="標楷體" w:eastAsia="標楷體" w:hAnsi="標楷體" w:hint="eastAsia"/>
          <w:sz w:val="26"/>
          <w:szCs w:val="26"/>
        </w:rPr>
        <w:t>四</w:t>
      </w:r>
      <w:r w:rsidRPr="00F95BCA">
        <w:rPr>
          <w:rFonts w:ascii="標楷體" w:eastAsia="標楷體" w:hAnsi="標楷體" w:hint="eastAsia"/>
          <w:sz w:val="26"/>
          <w:szCs w:val="26"/>
        </w:rPr>
        <w:t>）至0</w:t>
      </w:r>
      <w:r w:rsidR="00A119DF">
        <w:rPr>
          <w:rFonts w:ascii="標楷體" w:eastAsia="標楷體" w:hAnsi="標楷體" w:hint="eastAsia"/>
          <w:sz w:val="26"/>
          <w:szCs w:val="26"/>
        </w:rPr>
        <w:t>8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A119DF">
        <w:rPr>
          <w:rFonts w:ascii="標楷體" w:eastAsia="標楷體" w:hAnsi="標楷體" w:hint="eastAsia"/>
          <w:sz w:val="26"/>
          <w:szCs w:val="26"/>
        </w:rPr>
        <w:t>11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A119DF">
        <w:rPr>
          <w:rFonts w:ascii="標楷體" w:eastAsia="標楷體" w:hAnsi="標楷體" w:hint="eastAsia"/>
          <w:sz w:val="26"/>
          <w:szCs w:val="26"/>
        </w:rPr>
        <w:t>一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6A7544">
        <w:rPr>
          <w:rFonts w:ascii="標楷體" w:eastAsia="標楷體" w:hAnsi="標楷體" w:hint="eastAsia"/>
          <w:sz w:val="26"/>
          <w:szCs w:val="26"/>
        </w:rPr>
        <w:t>課程</w:t>
      </w:r>
      <w:r w:rsidRPr="00F95BCA">
        <w:rPr>
          <w:rFonts w:ascii="標楷體" w:eastAsia="標楷體" w:hAnsi="標楷體" w:hint="eastAsia"/>
          <w:sz w:val="26"/>
          <w:szCs w:val="26"/>
        </w:rPr>
        <w:t>共計</w:t>
      </w:r>
      <w:r w:rsidR="004C687C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天。</w:t>
      </w:r>
    </w:p>
    <w:p w14:paraId="716FAE3C" w14:textId="77777777" w:rsidR="000F332D" w:rsidRPr="000F332D" w:rsidRDefault="00CF7718" w:rsidP="000F332D">
      <w:pPr>
        <w:pStyle w:val="2"/>
        <w:shd w:val="clear" w:color="auto" w:fill="FFFFFF"/>
        <w:spacing w:before="0" w:beforeAutospacing="0" w:after="0" w:afterAutospacing="0" w:line="540" w:lineRule="atLeast"/>
        <w:rPr>
          <w:rFonts w:ascii="Arial" w:hAnsi="Arial" w:cs="Arial"/>
          <w:b w:val="0"/>
          <w:bCs w:val="0"/>
          <w:color w:val="202124"/>
          <w:sz w:val="42"/>
          <w:szCs w:val="42"/>
        </w:rPr>
      </w:pPr>
      <w:r w:rsidRPr="000F332D">
        <w:rPr>
          <w:rFonts w:ascii="標楷體" w:eastAsia="標楷體" w:hAnsi="標楷體" w:hint="eastAsia"/>
          <w:b w:val="0"/>
          <w:sz w:val="26"/>
          <w:szCs w:val="26"/>
        </w:rPr>
        <w:t>七、地</w:t>
      </w:r>
      <w:r w:rsidR="00E13E57" w:rsidRPr="000F332D">
        <w:rPr>
          <w:rFonts w:ascii="標楷體" w:eastAsia="標楷體" w:hAnsi="標楷體" w:hint="eastAsia"/>
          <w:b w:val="0"/>
          <w:sz w:val="26"/>
          <w:szCs w:val="26"/>
        </w:rPr>
        <w:t xml:space="preserve">    </w:t>
      </w:r>
      <w:r w:rsidRPr="000F332D">
        <w:rPr>
          <w:rFonts w:ascii="標楷體" w:eastAsia="標楷體" w:hAnsi="標楷體" w:hint="eastAsia"/>
          <w:b w:val="0"/>
          <w:sz w:val="26"/>
          <w:szCs w:val="26"/>
        </w:rPr>
        <w:t>點</w:t>
      </w:r>
      <w:r w:rsidRPr="00F95BCA">
        <w:rPr>
          <w:rFonts w:ascii="標楷體" w:eastAsia="標楷體" w:hAnsi="標楷體" w:hint="eastAsia"/>
          <w:sz w:val="26"/>
          <w:szCs w:val="26"/>
        </w:rPr>
        <w:t>:</w:t>
      </w:r>
      <w:r w:rsidR="000F332D" w:rsidRPr="000F332D">
        <w:rPr>
          <w:rFonts w:ascii="Arial" w:hAnsi="Arial" w:cs="Arial"/>
          <w:b w:val="0"/>
          <w:bCs w:val="0"/>
          <w:color w:val="202124"/>
          <w:sz w:val="42"/>
          <w:szCs w:val="42"/>
        </w:rPr>
        <w:t xml:space="preserve"> </w:t>
      </w:r>
      <w:r w:rsidR="000F332D" w:rsidRPr="000F332D">
        <w:rPr>
          <w:rFonts w:ascii="標楷體" w:eastAsia="標楷體" w:hAnsi="標楷體" w:cs="Arial"/>
          <w:b w:val="0"/>
          <w:bCs w:val="0"/>
          <w:color w:val="202124"/>
          <w:sz w:val="26"/>
          <w:szCs w:val="26"/>
        </w:rPr>
        <w:t>高雄市立獅甲國民中學</w:t>
      </w:r>
      <w:r w:rsidR="000F332D">
        <w:rPr>
          <w:rFonts w:ascii="標楷體" w:eastAsia="標楷體" w:hAnsi="標楷體" w:cs="Arial" w:hint="eastAsia"/>
          <w:b w:val="0"/>
          <w:bCs w:val="0"/>
          <w:color w:val="202124"/>
          <w:sz w:val="26"/>
          <w:szCs w:val="26"/>
        </w:rPr>
        <w:t>會議室</w:t>
      </w:r>
      <w:r w:rsidR="000F332D">
        <w:rPr>
          <w:rFonts w:cs="Arial" w:hint="eastAsia"/>
          <w:b w:val="0"/>
          <w:bCs w:val="0"/>
          <w:color w:val="202124"/>
          <w:sz w:val="26"/>
          <w:szCs w:val="26"/>
        </w:rPr>
        <w:t>。</w:t>
      </w:r>
      <w:r w:rsidR="000F332D">
        <w:rPr>
          <w:rFonts w:ascii="標楷體" w:eastAsia="標楷體" w:hAnsi="標楷體" w:cs="Arial" w:hint="eastAsia"/>
          <w:b w:val="0"/>
          <w:bCs w:val="0"/>
          <w:color w:val="202124"/>
          <w:sz w:val="26"/>
          <w:szCs w:val="26"/>
        </w:rPr>
        <w:t>地址:</w:t>
      </w:r>
      <w:r w:rsidR="000F332D" w:rsidRPr="000F332D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0F332D" w:rsidRPr="000F332D">
        <w:rPr>
          <w:rFonts w:ascii="標楷體" w:eastAsia="標楷體" w:hAnsi="標楷體" w:cs="Arial"/>
          <w:b w:val="0"/>
          <w:color w:val="202124"/>
          <w:sz w:val="26"/>
          <w:szCs w:val="26"/>
          <w:shd w:val="clear" w:color="auto" w:fill="FFFFFF"/>
        </w:rPr>
        <w:t>806高雄市前鎮區中山三路43號</w:t>
      </w:r>
      <w:r w:rsidR="000F332D" w:rsidRPr="000F332D">
        <w:rPr>
          <w:rFonts w:ascii="標楷體" w:eastAsia="標楷體" w:hAnsi="標楷體" w:cs="Arial" w:hint="eastAsia"/>
          <w:b w:val="0"/>
          <w:bCs w:val="0"/>
          <w:color w:val="202124"/>
          <w:sz w:val="26"/>
          <w:szCs w:val="26"/>
        </w:rPr>
        <w:t>。</w:t>
      </w:r>
    </w:p>
    <w:p w14:paraId="647C3618" w14:textId="77777777"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八、參加資格:（一）已取得裁判</w:t>
      </w:r>
      <w:r w:rsidR="00F90A32">
        <w:rPr>
          <w:rFonts w:ascii="標楷體" w:eastAsia="標楷體" w:hAnsi="標楷體" w:hint="eastAsia"/>
          <w:sz w:val="26"/>
          <w:szCs w:val="26"/>
        </w:rPr>
        <w:t>或教練證</w:t>
      </w:r>
      <w:r w:rsidRPr="00F95BCA">
        <w:rPr>
          <w:rFonts w:ascii="標楷體" w:eastAsia="標楷體" w:hAnsi="標楷體" w:hint="eastAsia"/>
          <w:sz w:val="26"/>
          <w:szCs w:val="26"/>
        </w:rPr>
        <w:t>資格者都可參加</w:t>
      </w:r>
      <w:r w:rsidR="006A64DE">
        <w:rPr>
          <w:rFonts w:ascii="標楷體" w:eastAsia="標楷體" w:hAnsi="標楷體" w:hint="eastAsia"/>
          <w:sz w:val="26"/>
          <w:szCs w:val="26"/>
        </w:rPr>
        <w:t>增能</w:t>
      </w:r>
      <w:r w:rsidRPr="00F95BCA">
        <w:rPr>
          <w:rFonts w:ascii="標楷體" w:eastAsia="標楷體" w:hAnsi="標楷體" w:hint="eastAsia"/>
          <w:sz w:val="26"/>
          <w:szCs w:val="26"/>
        </w:rPr>
        <w:t>複訓。</w:t>
      </w:r>
    </w:p>
    <w:p w14:paraId="0C343221" w14:textId="77777777" w:rsidR="0006400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（二）</w:t>
      </w:r>
      <w:r w:rsidR="00064001" w:rsidRPr="00F95BCA">
        <w:rPr>
          <w:rFonts w:ascii="標楷體" w:eastAsia="標楷體" w:hAnsi="標楷體" w:hint="eastAsia"/>
          <w:sz w:val="26"/>
          <w:szCs w:val="26"/>
        </w:rPr>
        <w:t>A級裁判:取得B級裁判證三年以上，具從事裁判實務工作經驗。</w:t>
      </w:r>
    </w:p>
    <w:p w14:paraId="4973D5AF" w14:textId="77777777" w:rsidR="005B37D1" w:rsidRPr="00F95BCA" w:rsidRDefault="0006400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（三）</w:t>
      </w:r>
      <w:r w:rsidR="005B37D1" w:rsidRPr="00F95BCA">
        <w:rPr>
          <w:rFonts w:ascii="標楷體" w:eastAsia="標楷體" w:hAnsi="標楷體" w:hint="eastAsia"/>
          <w:sz w:val="26"/>
          <w:szCs w:val="26"/>
        </w:rPr>
        <w:t>最近一個月內核發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之</w:t>
      </w:r>
      <w:r w:rsidR="005B37D1" w:rsidRPr="00F95BCA">
        <w:rPr>
          <w:rFonts w:ascii="標楷體" w:eastAsia="標楷體" w:hAnsi="標楷體" w:hint="eastAsia"/>
          <w:sz w:val="26"/>
          <w:szCs w:val="26"/>
        </w:rPr>
        <w:t>警察刑事紀錄證明（良民證）。</w:t>
      </w:r>
    </w:p>
    <w:p w14:paraId="7BD96F2A" w14:textId="77777777" w:rsidR="005B37D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九、報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名:</w:t>
      </w:r>
    </w:p>
    <w:p w14:paraId="5F8AA13B" w14:textId="79D0559E" w:rsidR="002F7D26" w:rsidRDefault="005B37D1" w:rsidP="002F7D26">
      <w:pPr>
        <w:pStyle w:val="Web"/>
        <w:shd w:val="clear" w:color="auto" w:fill="FFFFFF"/>
        <w:spacing w:before="0" w:beforeAutospacing="0" w:after="0" w:afterAutospacing="0" w:line="36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（一）</w:t>
      </w:r>
      <w:r w:rsidR="002F7D26">
        <w:rPr>
          <w:rFonts w:ascii="標楷體" w:eastAsia="標楷體" w:hAnsi="標楷體" w:hint="eastAsia"/>
          <w:sz w:val="26"/>
          <w:szCs w:val="26"/>
        </w:rPr>
        <w:t>截止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日期:即日起至11</w:t>
      </w:r>
      <w:r w:rsidR="00F259FE">
        <w:rPr>
          <w:rFonts w:ascii="標楷體" w:eastAsia="標楷體" w:hAnsi="標楷體" w:hint="eastAsia"/>
          <w:sz w:val="26"/>
          <w:szCs w:val="26"/>
        </w:rPr>
        <w:t>4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年</w:t>
      </w:r>
      <w:r w:rsidR="002F7D26">
        <w:rPr>
          <w:rFonts w:ascii="標楷體" w:eastAsia="標楷體" w:hAnsi="標楷體" w:hint="eastAsia"/>
          <w:sz w:val="26"/>
          <w:szCs w:val="26"/>
        </w:rPr>
        <w:t>7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月</w:t>
      </w:r>
      <w:r w:rsidR="00A119DF">
        <w:rPr>
          <w:rFonts w:ascii="標楷體" w:eastAsia="標楷體" w:hAnsi="標楷體" w:hint="eastAsia"/>
          <w:sz w:val="26"/>
          <w:szCs w:val="26"/>
        </w:rPr>
        <w:t>16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日（星期</w:t>
      </w:r>
      <w:r w:rsidR="002F7D26">
        <w:rPr>
          <w:rFonts w:ascii="標楷體" w:eastAsia="標楷體" w:hAnsi="標楷體" w:hint="eastAsia"/>
          <w:sz w:val="26"/>
          <w:szCs w:val="26"/>
        </w:rPr>
        <w:t>三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）止</w:t>
      </w:r>
      <w:r w:rsidR="002F7D26" w:rsidRPr="00555A4E">
        <w:rPr>
          <w:rFonts w:ascii="標楷體" w:eastAsia="標楷體" w:hAnsi="標楷體" w:cs="Arial"/>
          <w:color w:val="000000"/>
          <w:sz w:val="26"/>
          <w:szCs w:val="26"/>
        </w:rPr>
        <w:t>以郵戳為憑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，以掛號郵寄</w:t>
      </w:r>
      <w:r w:rsidR="002F7D26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802202</w:t>
      </w:r>
    </w:p>
    <w:p w14:paraId="645841C1" w14:textId="77777777" w:rsidR="002F7D26" w:rsidRDefault="002F7D26" w:rsidP="002F7D26">
      <w:pPr>
        <w:pStyle w:val="Web"/>
        <w:shd w:val="clear" w:color="auto" w:fill="FFFFFF"/>
        <w:spacing w:before="0" w:beforeAutospacing="0" w:after="0" w:afterAutospacing="0" w:line="36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 高雄市苓雅區</w:t>
      </w:r>
      <w:r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輔仁路93號。</w:t>
      </w:r>
      <w:r w:rsidRPr="003037EF">
        <w:rPr>
          <w:rFonts w:ascii="標楷體" w:eastAsia="標楷體" w:hAnsi="標楷體" w:cs="Arial"/>
          <w:color w:val="000000"/>
          <w:sz w:val="26"/>
          <w:szCs w:val="26"/>
        </w:rPr>
        <w:t>「</w:t>
      </w:r>
      <w:r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中華民國軟式網球協會</w:t>
      </w:r>
      <w:r w:rsidRPr="003037EF">
        <w:rPr>
          <w:rFonts w:ascii="標楷體" w:eastAsia="標楷體" w:hAnsi="標楷體" w:cs="Arial"/>
          <w:color w:val="000000"/>
          <w:sz w:val="26"/>
          <w:szCs w:val="26"/>
        </w:rPr>
        <w:t>」</w:t>
      </w:r>
      <w:r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郭子綝收</w:t>
      </w:r>
      <w:r>
        <w:rPr>
          <w:rFonts w:hint="eastAsia"/>
          <w:sz w:val="26"/>
          <w:szCs w:val="26"/>
        </w:rPr>
        <w:t>。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聯絡電話：</w:t>
      </w:r>
    </w:p>
    <w:p w14:paraId="28DF637B" w14:textId="77777777" w:rsidR="002F7D26" w:rsidRDefault="002F7D26" w:rsidP="002F7D26">
      <w:pPr>
        <w:pStyle w:val="Web"/>
        <w:shd w:val="clear" w:color="auto" w:fill="FFFFFF"/>
        <w:spacing w:before="0" w:beforeAutospacing="0" w:after="0" w:afterAutospacing="0" w:line="36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07-7152528。</w:t>
      </w:r>
    </w:p>
    <w:p w14:paraId="1CF81B69" w14:textId="77777777" w:rsidR="002F7D26" w:rsidRDefault="002F7D26" w:rsidP="00D018BB">
      <w:pPr>
        <w:pStyle w:val="Web"/>
        <w:shd w:val="clear" w:color="auto" w:fill="FFFFFF"/>
        <w:spacing w:before="0" w:beforeAutospacing="0" w:after="0" w:afterAutospacing="0" w:line="32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D93982">
        <w:rPr>
          <w:rFonts w:ascii="標楷體" w:eastAsia="標楷體" w:hAnsi="標楷體" w:hint="eastAsia"/>
          <w:sz w:val="26"/>
          <w:szCs w:val="26"/>
        </w:rPr>
        <w:t xml:space="preserve"> （二）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報名時需填寫報名表並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貼上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半身脫帽照片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(</w:t>
      </w:r>
      <w:r w:rsidRPr="00343C8A">
        <w:rPr>
          <w:rFonts w:ascii="標楷體" w:eastAsia="標楷體" w:hAnsi="標楷體" w:cs="Arial" w:hint="eastAsia"/>
          <w:color w:val="FF0000"/>
          <w:sz w:val="26"/>
          <w:szCs w:val="26"/>
        </w:rPr>
        <w:t>電子檔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)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與</w:t>
      </w:r>
      <w:r w:rsidRPr="00343C8A">
        <w:rPr>
          <w:rFonts w:ascii="標楷體" w:eastAsia="標楷體" w:hAnsi="標楷體" w:cs="Arial"/>
          <w:color w:val="FF0000"/>
          <w:sz w:val="26"/>
          <w:szCs w:val="26"/>
        </w:rPr>
        <w:t>身份證</w:t>
      </w:r>
      <w:r w:rsidRPr="00343C8A">
        <w:rPr>
          <w:rFonts w:ascii="標楷體" w:eastAsia="標楷體" w:hAnsi="標楷體" w:cs="Arial" w:hint="eastAsia"/>
          <w:color w:val="FF0000"/>
          <w:sz w:val="26"/>
          <w:szCs w:val="26"/>
        </w:rPr>
        <w:t>正反面影本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各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乙份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（報</w:t>
      </w:r>
    </w:p>
    <w:p w14:paraId="754047AF" w14:textId="77777777" w:rsidR="002F7D26" w:rsidRDefault="002F7D26" w:rsidP="00D018BB">
      <w:pPr>
        <w:pStyle w:val="Web"/>
        <w:shd w:val="clear" w:color="auto" w:fill="FFFFFF"/>
        <w:spacing w:beforeLines="50" w:before="180" w:beforeAutospacing="0" w:after="0" w:afterAutospacing="0"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名增能研習者，加</w:t>
      </w:r>
      <w:r w:rsidRPr="00343C8A">
        <w:rPr>
          <w:rFonts w:ascii="標楷體" w:eastAsia="標楷體" w:hAnsi="標楷體" w:cs="Arial" w:hint="eastAsia"/>
          <w:sz w:val="26"/>
          <w:szCs w:val="26"/>
        </w:rPr>
        <w:t>印</w:t>
      </w:r>
      <w:r>
        <w:rPr>
          <w:rFonts w:ascii="標楷體" w:eastAsia="標楷體" w:hAnsi="標楷體" w:cs="Arial" w:hint="eastAsia"/>
          <w:sz w:val="26"/>
          <w:szCs w:val="26"/>
        </w:rPr>
        <w:t>裁判證或</w:t>
      </w:r>
      <w:r w:rsidRPr="00343C8A">
        <w:rPr>
          <w:rFonts w:ascii="標楷體" w:eastAsia="標楷體" w:hAnsi="標楷體" w:cs="Arial" w:hint="eastAsia"/>
          <w:sz w:val="26"/>
          <w:szCs w:val="26"/>
        </w:rPr>
        <w:t>教練證正反面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乙份），郵局匯款影本</w:t>
      </w:r>
      <w:r w:rsidRPr="00343C8A">
        <w:rPr>
          <w:rFonts w:ascii="標楷體" w:eastAsia="標楷體" w:hAnsi="標楷體" w:hint="eastAsia"/>
          <w:sz w:val="26"/>
          <w:szCs w:val="26"/>
        </w:rPr>
        <w:t>（報名費請直接</w:t>
      </w:r>
    </w:p>
    <w:p w14:paraId="3E0AFBC9" w14:textId="77777777" w:rsidR="002F7D26" w:rsidRDefault="002F7D26" w:rsidP="00D018BB">
      <w:pPr>
        <w:pStyle w:val="Web"/>
        <w:shd w:val="clear" w:color="auto" w:fill="FFFFFF"/>
        <w:spacing w:beforeLines="50" w:before="180" w:beforeAutospacing="0" w:after="0" w:afterAutospacing="0"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343C8A">
        <w:rPr>
          <w:rFonts w:ascii="標楷體" w:eastAsia="標楷體" w:hAnsi="標楷體" w:hint="eastAsia"/>
          <w:sz w:val="26"/>
          <w:szCs w:val="26"/>
        </w:rPr>
        <w:t>匯入高雄銀行鳳山分行代號0162003帳號200102218727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343C8A">
        <w:rPr>
          <w:rFonts w:ascii="標楷體" w:eastAsia="標楷體" w:hAnsi="標楷體" w:hint="eastAsia"/>
          <w:sz w:val="26"/>
          <w:szCs w:val="26"/>
        </w:rPr>
        <w:t>收款戶名:中華民國軟式</w:t>
      </w:r>
    </w:p>
    <w:p w14:paraId="466A278F" w14:textId="77777777" w:rsidR="002F7D26" w:rsidRDefault="002F7D26" w:rsidP="00D018BB">
      <w:pPr>
        <w:pStyle w:val="Web"/>
        <w:shd w:val="clear" w:color="auto" w:fill="FFFFFF"/>
        <w:spacing w:beforeLines="50" w:before="180" w:beforeAutospacing="0" w:after="0" w:afterAutospacing="0" w:line="32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343C8A">
        <w:rPr>
          <w:rFonts w:ascii="標楷體" w:eastAsia="標楷體" w:hAnsi="標楷體" w:hint="eastAsia"/>
          <w:sz w:val="26"/>
          <w:szCs w:val="26"/>
        </w:rPr>
        <w:t>網球協會，並請將匯款申請書影印一份、報名表（寄出）</w:t>
      </w:r>
      <w:r w:rsidRPr="00343C8A">
        <w:rPr>
          <w:rFonts w:hint="eastAsia"/>
          <w:sz w:val="26"/>
          <w:szCs w:val="26"/>
        </w:rPr>
        <w:t>。</w:t>
      </w:r>
      <w:r>
        <w:rPr>
          <w:rFonts w:hint="eastAsia"/>
          <w:sz w:val="26"/>
          <w:szCs w:val="26"/>
        </w:rPr>
        <w:t xml:space="preserve">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待確定達開班人數後</w:t>
      </w:r>
    </w:p>
    <w:p w14:paraId="717C751C" w14:textId="77777777" w:rsidR="002F7D26" w:rsidRDefault="002F7D26" w:rsidP="00D018BB">
      <w:pPr>
        <w:pStyle w:val="Web"/>
        <w:shd w:val="clear" w:color="auto" w:fill="FFFFFF"/>
        <w:spacing w:beforeLines="50" w:before="180" w:beforeAutospacing="0" w:after="0" w:afterAutospacing="0" w:line="32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於報到時繳交最近一個月內核發之警察刑事紀錄證明（</w:t>
      </w:r>
      <w:r w:rsidRPr="00343C8A">
        <w:rPr>
          <w:rFonts w:ascii="標楷體" w:eastAsia="標楷體" w:hAnsi="標楷體" w:cs="Arial" w:hint="eastAsia"/>
          <w:color w:val="FF0000"/>
          <w:sz w:val="26"/>
          <w:szCs w:val="26"/>
        </w:rPr>
        <w:t>良民證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）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報名參加增能研</w:t>
      </w:r>
    </w:p>
    <w:p w14:paraId="4EA59D0C" w14:textId="77777777" w:rsidR="002F7D26" w:rsidRPr="00343C8A" w:rsidRDefault="002F7D26" w:rsidP="00D018BB">
      <w:pPr>
        <w:pStyle w:val="Web"/>
        <w:shd w:val="clear" w:color="auto" w:fill="FFFFFF"/>
        <w:spacing w:beforeLines="50" w:before="180" w:beforeAutospacing="0" w:after="0" w:afterAutospacing="0" w:line="320" w:lineRule="exact"/>
        <w:rPr>
          <w:rFonts w:ascii="標楷體" w:eastAsia="標楷體" w:hAnsi="標楷體"/>
          <w:spacing w:val="-12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習者不用繳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。</w:t>
      </w:r>
    </w:p>
    <w:p w14:paraId="4286A229" w14:textId="77777777" w:rsidR="002F7D26" w:rsidRPr="00D93982" w:rsidRDefault="002F7D26" w:rsidP="002F7D26">
      <w:pPr>
        <w:spacing w:line="360" w:lineRule="exact"/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    </w:t>
      </w:r>
      <w:r w:rsidRPr="00D93982">
        <w:rPr>
          <w:rFonts w:ascii="標楷體" w:eastAsia="標楷體" w:hAnsi="標楷體" w:hint="eastAsia"/>
          <w:sz w:val="26"/>
          <w:szCs w:val="26"/>
        </w:rPr>
        <w:t>（三）繳交報名費:</w:t>
      </w:r>
      <w:r>
        <w:rPr>
          <w:rFonts w:ascii="標楷體" w:eastAsia="標楷體" w:hAnsi="標楷體" w:hint="eastAsia"/>
          <w:sz w:val="26"/>
          <w:szCs w:val="26"/>
        </w:rPr>
        <w:t>A</w:t>
      </w:r>
      <w:r w:rsidRPr="00D93982">
        <w:rPr>
          <w:rFonts w:ascii="標楷體" w:eastAsia="標楷體" w:hAnsi="標楷體" w:hint="eastAsia"/>
          <w:sz w:val="26"/>
          <w:szCs w:val="26"/>
        </w:rPr>
        <w:t>級講習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Pr="00D93982">
        <w:rPr>
          <w:rFonts w:ascii="標楷體" w:eastAsia="標楷體" w:hAnsi="標楷體" w:hint="eastAsia"/>
          <w:sz w:val="26"/>
          <w:szCs w:val="26"/>
        </w:rPr>
        <w:t>000元</w:t>
      </w:r>
      <w:r w:rsidRPr="00D93982">
        <w:rPr>
          <w:rFonts w:hint="eastAsia"/>
          <w:sz w:val="26"/>
          <w:szCs w:val="26"/>
        </w:rPr>
        <w:t>、</w:t>
      </w:r>
      <w:r w:rsidRPr="00D93982">
        <w:rPr>
          <w:rFonts w:ascii="標楷體" w:eastAsia="標楷體" w:hAnsi="標楷體" w:hint="eastAsia"/>
          <w:sz w:val="26"/>
          <w:szCs w:val="26"/>
        </w:rPr>
        <w:t>參加增能研習者每天1000元。</w:t>
      </w:r>
    </w:p>
    <w:p w14:paraId="4207DFB4" w14:textId="77777777" w:rsidR="002F7D26" w:rsidRDefault="002F7D26" w:rsidP="002F7D26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（</w:t>
      </w:r>
      <w:r>
        <w:rPr>
          <w:rFonts w:ascii="標楷體" w:eastAsia="標楷體" w:hAnsi="標楷體" w:hint="eastAsia"/>
          <w:sz w:val="26"/>
          <w:szCs w:val="26"/>
        </w:rPr>
        <w:t>四</w:t>
      </w:r>
      <w:r w:rsidRPr="00D93982">
        <w:rPr>
          <w:rFonts w:ascii="標楷體" w:eastAsia="標楷體" w:hAnsi="標楷體" w:hint="eastAsia"/>
          <w:sz w:val="26"/>
          <w:szCs w:val="26"/>
        </w:rPr>
        <w:t>）</w:t>
      </w:r>
      <w:r w:rsidRPr="00555A4E">
        <w:rPr>
          <w:rFonts w:ascii="標楷體" w:eastAsia="標楷體" w:hAnsi="標楷體" w:hint="eastAsia"/>
          <w:sz w:val="26"/>
          <w:szCs w:val="26"/>
        </w:rPr>
        <w:t>報名表請至中華民國軟式網球協會官網下載。</w:t>
      </w:r>
      <w:r w:rsidRPr="00D93982">
        <w:rPr>
          <w:rFonts w:ascii="標楷體" w:eastAsia="標楷體" w:hAnsi="標楷體" w:hint="eastAsia"/>
          <w:sz w:val="26"/>
          <w:szCs w:val="26"/>
        </w:rPr>
        <w:t>報名人數:預定40名（依報名順序</w:t>
      </w:r>
    </w:p>
    <w:p w14:paraId="431DC9F1" w14:textId="77777777" w:rsidR="002F7D26" w:rsidRPr="00D93982" w:rsidRDefault="002F7D26" w:rsidP="002F7D26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D93982">
        <w:rPr>
          <w:rFonts w:ascii="標楷體" w:eastAsia="標楷體" w:hAnsi="標楷體" w:hint="eastAsia"/>
          <w:sz w:val="26"/>
          <w:szCs w:val="26"/>
        </w:rPr>
        <w:t>額滿為止，報名人數未達15名取消辦理）。</w:t>
      </w:r>
    </w:p>
    <w:p w14:paraId="68D8FC50" w14:textId="77777777" w:rsidR="00D22FD2" w:rsidRPr="00F95BCA" w:rsidRDefault="00D22FD2" w:rsidP="002F7D26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十、講習內容:</w:t>
      </w:r>
    </w:p>
    <w:p w14:paraId="67547A21" w14:textId="77777777" w:rsidR="00F95BCA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（一）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國家體育政策。</w:t>
      </w:r>
    </w:p>
    <w:p w14:paraId="2EDE2180" w14:textId="77777777" w:rsidR="00D22FD2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性別平等教育。</w:t>
      </w:r>
    </w:p>
    <w:p w14:paraId="1AB7F95A" w14:textId="77777777" w:rsidR="007A20C1" w:rsidRPr="00F95BCA" w:rsidRDefault="007A20C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（三）</w:t>
      </w:r>
      <w:r>
        <w:rPr>
          <w:rFonts w:ascii="標楷體" w:eastAsia="標楷體" w:hAnsi="標楷體" w:hint="eastAsia"/>
          <w:sz w:val="26"/>
          <w:szCs w:val="26"/>
        </w:rPr>
        <w:t>運動禁藥認知與防範</w:t>
      </w:r>
    </w:p>
    <w:p w14:paraId="1EE5C0F9" w14:textId="77777777"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四</w:t>
      </w:r>
      <w:r w:rsidRPr="00F95BCA">
        <w:rPr>
          <w:rFonts w:ascii="標楷體" w:eastAsia="標楷體" w:hAnsi="標楷體" w:hint="eastAsia"/>
          <w:sz w:val="26"/>
          <w:szCs w:val="26"/>
        </w:rPr>
        <w:t>）裁判心理學。</w:t>
      </w:r>
    </w:p>
    <w:p w14:paraId="6F28CAAC" w14:textId="77777777"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）裁判倫理。</w:t>
      </w:r>
    </w:p>
    <w:p w14:paraId="0AF42DDC" w14:textId="77777777"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競賽規則:競賽規則條文講解。</w:t>
      </w:r>
    </w:p>
    <w:p w14:paraId="549010AF" w14:textId="77777777"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）裁判規則:裁判職責、裁判技術、紀錄法及判例分析。</w:t>
      </w:r>
    </w:p>
    <w:p w14:paraId="35DCF985" w14:textId="77777777"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八</w:t>
      </w:r>
      <w:r w:rsidRPr="00F95BCA">
        <w:rPr>
          <w:rFonts w:ascii="標楷體" w:eastAsia="標楷體" w:hAnsi="標楷體" w:hint="eastAsia"/>
          <w:sz w:val="26"/>
          <w:szCs w:val="26"/>
        </w:rPr>
        <w:t>）營運規則:競賽制度及大會要項。</w:t>
      </w:r>
    </w:p>
    <w:p w14:paraId="795D2506" w14:textId="77777777"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九</w:t>
      </w:r>
      <w:r w:rsidRPr="00F95BCA">
        <w:rPr>
          <w:rFonts w:ascii="標楷體" w:eastAsia="標楷體" w:hAnsi="標楷體" w:hint="eastAsia"/>
          <w:sz w:val="26"/>
          <w:szCs w:val="26"/>
        </w:rPr>
        <w:t>）軟網英文:判定及比數用語。</w:t>
      </w:r>
    </w:p>
    <w:p w14:paraId="056262DA" w14:textId="77777777"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十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裁判實習演練:執行比賽裁判之宣告及手勢實際演練。</w:t>
      </w:r>
    </w:p>
    <w:p w14:paraId="2A76E87D" w14:textId="77777777"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</w:t>
      </w:r>
      <w:r w:rsidR="007A20C1">
        <w:rPr>
          <w:rFonts w:ascii="標楷體" w:eastAsia="標楷體" w:hAnsi="標楷體" w:hint="eastAsia"/>
          <w:sz w:val="26"/>
          <w:szCs w:val="26"/>
        </w:rPr>
        <w:t>一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專項裁判實務技術操作</w:t>
      </w:r>
      <w:r w:rsidRPr="00F95BCA">
        <w:rPr>
          <w:rFonts w:ascii="標楷體" w:eastAsia="標楷體" w:hAnsi="標楷體" w:hint="eastAsia"/>
          <w:sz w:val="26"/>
          <w:szCs w:val="26"/>
        </w:rPr>
        <w:t>學科及術科測驗（A級講習人員）。</w:t>
      </w:r>
    </w:p>
    <w:p w14:paraId="2EC1CC18" w14:textId="77777777"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</w:t>
      </w:r>
      <w:r w:rsidR="007A20C1">
        <w:rPr>
          <w:rFonts w:ascii="標楷體" w:eastAsia="標楷體" w:hAnsi="標楷體" w:hint="eastAsia"/>
          <w:sz w:val="26"/>
          <w:szCs w:val="26"/>
        </w:rPr>
        <w:t>二</w:t>
      </w:r>
      <w:r w:rsidRPr="00F95BCA">
        <w:rPr>
          <w:rFonts w:ascii="標楷體" w:eastAsia="標楷體" w:hAnsi="標楷體" w:hint="eastAsia"/>
          <w:sz w:val="26"/>
          <w:szCs w:val="26"/>
        </w:rPr>
        <w:t>）綜合研討。</w:t>
      </w:r>
    </w:p>
    <w:p w14:paraId="5BBF6F89" w14:textId="77777777"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十一、其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</w:t>
      </w:r>
      <w:r w:rsidRPr="00F95BCA">
        <w:rPr>
          <w:rFonts w:ascii="標楷體" w:eastAsia="標楷體" w:hAnsi="標楷體" w:hint="eastAsia"/>
          <w:sz w:val="26"/>
          <w:szCs w:val="26"/>
        </w:rPr>
        <w:t>他:</w:t>
      </w:r>
    </w:p>
    <w:p w14:paraId="5A26CB29" w14:textId="77777777"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lastRenderedPageBreak/>
        <w:t xml:space="preserve">    （一）講義、文具、資料由主辦單位提供。</w:t>
      </w:r>
    </w:p>
    <w:p w14:paraId="1D4CCF6B" w14:textId="77777777"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（二）講習人員應自備球拍、網球服裝、球鞋（實習演練及術科測驗穿用）。</w:t>
      </w:r>
    </w:p>
    <w:p w14:paraId="26BE0873" w14:textId="26A1B94A" w:rsidR="00B57DE0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（三）講習人員應於0</w:t>
      </w:r>
      <w:r w:rsidR="00A119DF">
        <w:rPr>
          <w:rFonts w:ascii="標楷體" w:eastAsia="標楷體" w:hAnsi="標楷體" w:hint="eastAsia"/>
          <w:sz w:val="26"/>
          <w:szCs w:val="26"/>
        </w:rPr>
        <w:t>8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A119DF">
        <w:rPr>
          <w:rFonts w:ascii="標楷體" w:eastAsia="標楷體" w:hAnsi="標楷體" w:hint="eastAsia"/>
          <w:sz w:val="26"/>
          <w:szCs w:val="26"/>
        </w:rPr>
        <w:t>07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F259FE">
        <w:rPr>
          <w:rFonts w:ascii="標楷體" w:eastAsia="標楷體" w:hAnsi="標楷體" w:hint="eastAsia"/>
          <w:sz w:val="26"/>
          <w:szCs w:val="26"/>
        </w:rPr>
        <w:t>四</w:t>
      </w:r>
      <w:r w:rsidRPr="00F95BCA">
        <w:rPr>
          <w:rFonts w:ascii="標楷體" w:eastAsia="標楷體" w:hAnsi="標楷體" w:hint="eastAsia"/>
          <w:sz w:val="26"/>
          <w:szCs w:val="26"/>
        </w:rPr>
        <w:t>）上午</w:t>
      </w:r>
      <w:r w:rsidR="001C17F8">
        <w:rPr>
          <w:rFonts w:ascii="標楷體" w:eastAsia="標楷體" w:hAnsi="標楷體" w:hint="eastAsia"/>
          <w:sz w:val="26"/>
          <w:szCs w:val="26"/>
        </w:rPr>
        <w:t>7</w:t>
      </w:r>
      <w:r w:rsidRPr="00F95BCA">
        <w:rPr>
          <w:rFonts w:ascii="標楷體" w:eastAsia="標楷體" w:hAnsi="標楷體" w:hint="eastAsia"/>
          <w:sz w:val="26"/>
          <w:szCs w:val="26"/>
        </w:rPr>
        <w:t>時</w:t>
      </w:r>
      <w:r w:rsidR="001C17F8">
        <w:rPr>
          <w:rFonts w:ascii="標楷體" w:eastAsia="標楷體" w:hAnsi="標楷體" w:hint="eastAsia"/>
          <w:sz w:val="26"/>
          <w:szCs w:val="26"/>
        </w:rPr>
        <w:t>5</w:t>
      </w:r>
      <w:r w:rsidRPr="00F95BCA">
        <w:rPr>
          <w:rFonts w:ascii="標楷體" w:eastAsia="標楷體" w:hAnsi="標楷體" w:hint="eastAsia"/>
          <w:sz w:val="26"/>
          <w:szCs w:val="26"/>
        </w:rPr>
        <w:t>0分前至研習地點完成報到手</w:t>
      </w:r>
    </w:p>
    <w:p w14:paraId="6356EFAE" w14:textId="77777777" w:rsidR="00B4251C" w:rsidRPr="00F95BCA" w:rsidRDefault="00B57DE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續，並於上午8時0分參加開訓典禮。</w:t>
      </w:r>
    </w:p>
    <w:p w14:paraId="1935C021" w14:textId="77777777"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講習人員測驗及格（學科</w:t>
      </w:r>
      <w:r w:rsidR="00626E35">
        <w:rPr>
          <w:rFonts w:ascii="標楷體" w:eastAsia="標楷體" w:hAnsi="標楷體" w:hint="eastAsia"/>
          <w:sz w:val="26"/>
          <w:szCs w:val="26"/>
        </w:rPr>
        <w:t>85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分及術科成績</w:t>
      </w:r>
      <w:r w:rsidR="00626E35">
        <w:rPr>
          <w:rFonts w:ascii="標楷體" w:eastAsia="標楷體" w:hAnsi="標楷體" w:hint="eastAsia"/>
          <w:sz w:val="26"/>
          <w:szCs w:val="26"/>
        </w:rPr>
        <w:t>8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5分），報請體總核發A級裁判證。</w:t>
      </w:r>
    </w:p>
    <w:p w14:paraId="3E186444" w14:textId="77777777"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（五）講習會期間大會提供午餐，其餘住宿及交通由學員自理。</w:t>
      </w:r>
    </w:p>
    <w:p w14:paraId="48CB59F9" w14:textId="77777777"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（六）凡缺課4小時，不得參加認證測驗。</w:t>
      </w:r>
    </w:p>
    <w:p w14:paraId="3C47740F" w14:textId="77777777" w:rsidR="00CF5B29" w:rsidRPr="00F95BCA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（七）講習會期間由本會為學員、工作人員及講師投保意外傷害責任險。</w:t>
      </w:r>
    </w:p>
    <w:p w14:paraId="1C3C2BAF" w14:textId="77777777" w:rsidR="00ED27B4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（八）有關本講習會公告事項，請詳閱中華民國軟式網球協會網站（網</w:t>
      </w:r>
      <w:r w:rsidR="00ED27B4">
        <w:rPr>
          <w:rFonts w:ascii="標楷體" w:eastAsia="標楷體" w:hAnsi="標楷體" w:hint="eastAsia"/>
          <w:sz w:val="26"/>
          <w:szCs w:val="26"/>
        </w:rPr>
        <w:t xml:space="preserve">址: </w:t>
      </w:r>
    </w:p>
    <w:p w14:paraId="4B648FF2" w14:textId="77777777" w:rsidR="00B4251C" w:rsidRPr="00F95BCA" w:rsidRDefault="00ED27B4" w:rsidP="00ED27B4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WWW.softtennis.org.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tw），不另行通知。</w:t>
      </w:r>
    </w:p>
    <w:p w14:paraId="6BF319AB" w14:textId="441E9B3D" w:rsidR="00BE01A5" w:rsidRDefault="00E13E57" w:rsidP="00DA59C2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十二、</w:t>
      </w:r>
      <w:r w:rsidR="00B57DE0">
        <w:rPr>
          <w:rFonts w:ascii="標楷體" w:eastAsia="標楷體" w:hAnsi="標楷體" w:hint="eastAsia"/>
          <w:sz w:val="26"/>
          <w:szCs w:val="26"/>
        </w:rPr>
        <w:t>本辦法報請中</w:t>
      </w:r>
      <w:r w:rsidRPr="00F95BCA">
        <w:rPr>
          <w:rFonts w:ascii="標楷體" w:eastAsia="標楷體" w:hAnsi="標楷體" w:hint="eastAsia"/>
          <w:sz w:val="26"/>
          <w:szCs w:val="26"/>
        </w:rPr>
        <w:t>華民國體育運動總會</w:t>
      </w:r>
      <w:r w:rsidR="005C2FEF">
        <w:rPr>
          <w:rFonts w:ascii="標楷體" w:eastAsia="標楷體" w:hAnsi="標楷體" w:hint="eastAsia"/>
          <w:sz w:val="26"/>
          <w:szCs w:val="26"/>
        </w:rPr>
        <w:t>，經11</w:t>
      </w:r>
      <w:r w:rsidR="00F259FE">
        <w:rPr>
          <w:rFonts w:ascii="標楷體" w:eastAsia="標楷體" w:hAnsi="標楷體" w:hint="eastAsia"/>
          <w:sz w:val="26"/>
          <w:szCs w:val="26"/>
        </w:rPr>
        <w:t>4</w:t>
      </w:r>
      <w:r w:rsidR="005C2FEF">
        <w:rPr>
          <w:rFonts w:ascii="標楷體" w:eastAsia="標楷體" w:hAnsi="標楷體" w:hint="eastAsia"/>
          <w:sz w:val="26"/>
          <w:szCs w:val="26"/>
        </w:rPr>
        <w:t>年</w:t>
      </w:r>
      <w:r w:rsidR="00C57759">
        <w:rPr>
          <w:rFonts w:ascii="標楷體" w:eastAsia="標楷體" w:hAnsi="標楷體" w:hint="eastAsia"/>
          <w:sz w:val="26"/>
          <w:szCs w:val="26"/>
        </w:rPr>
        <w:t>3</w:t>
      </w:r>
      <w:r w:rsidR="005C2FEF">
        <w:rPr>
          <w:rFonts w:ascii="標楷體" w:eastAsia="標楷體" w:hAnsi="標楷體" w:hint="eastAsia"/>
          <w:sz w:val="26"/>
          <w:szCs w:val="26"/>
        </w:rPr>
        <w:t>月</w:t>
      </w:r>
      <w:r w:rsidR="00C57759">
        <w:rPr>
          <w:rFonts w:ascii="標楷體" w:eastAsia="標楷體" w:hAnsi="標楷體" w:hint="eastAsia"/>
          <w:sz w:val="26"/>
          <w:szCs w:val="26"/>
        </w:rPr>
        <w:t>19</w:t>
      </w:r>
      <w:r w:rsidR="005C2FEF">
        <w:rPr>
          <w:rFonts w:ascii="標楷體" w:eastAsia="標楷體" w:hAnsi="標楷體" w:hint="eastAsia"/>
          <w:sz w:val="26"/>
          <w:szCs w:val="26"/>
        </w:rPr>
        <w:t>日體總業字第</w:t>
      </w:r>
      <w:r w:rsidR="00C57759" w:rsidRPr="00C57759">
        <w:rPr>
          <w:rFonts w:ascii="標楷體" w:eastAsia="標楷體" w:hAnsi="標楷體"/>
          <w:sz w:val="26"/>
          <w:szCs w:val="26"/>
        </w:rPr>
        <w:t>1140000717</w:t>
      </w:r>
      <w:r w:rsidR="005C2FEF">
        <w:rPr>
          <w:rFonts w:ascii="標楷體" w:eastAsia="標楷體" w:hAnsi="標楷體" w:hint="eastAsia"/>
          <w:sz w:val="26"/>
          <w:szCs w:val="26"/>
        </w:rPr>
        <w:t>號</w:t>
      </w:r>
      <w:r w:rsidRPr="00F95BCA">
        <w:rPr>
          <w:rFonts w:ascii="標楷體" w:eastAsia="標楷體" w:hAnsi="標楷體" w:hint="eastAsia"/>
          <w:sz w:val="26"/>
          <w:szCs w:val="26"/>
        </w:rPr>
        <w:t>核</w:t>
      </w:r>
    </w:p>
    <w:p w14:paraId="12C56A7A" w14:textId="47BF88FD" w:rsidR="00E13E57" w:rsidRPr="00F95BCA" w:rsidRDefault="00BE01A5" w:rsidP="00DA59C2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准</w:t>
      </w:r>
      <w:r w:rsidR="005C2FEF">
        <w:rPr>
          <w:rFonts w:ascii="標楷體" w:eastAsia="標楷體" w:hAnsi="標楷體" w:hint="eastAsia"/>
          <w:sz w:val="26"/>
          <w:szCs w:val="26"/>
        </w:rPr>
        <w:t>備查</w:t>
      </w:r>
      <w:r w:rsidR="00F259FE">
        <w:rPr>
          <w:rFonts w:ascii="標楷體" w:eastAsia="標楷體" w:hAnsi="標楷體" w:hint="eastAsia"/>
          <w:sz w:val="26"/>
          <w:szCs w:val="26"/>
        </w:rPr>
        <w:t>，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於中華民國軟式網球協會網站公告</w:t>
      </w:r>
      <w:r w:rsidR="00B57DE0">
        <w:rPr>
          <w:rFonts w:ascii="標楷體" w:eastAsia="標楷體" w:hAnsi="標楷體" w:hint="eastAsia"/>
          <w:sz w:val="26"/>
          <w:szCs w:val="26"/>
        </w:rPr>
        <w:t>實施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。</w:t>
      </w:r>
    </w:p>
    <w:p w14:paraId="3A927F5F" w14:textId="77777777" w:rsidR="00F95BCA" w:rsidRPr="007B75E5" w:rsidRDefault="00F95BCA" w:rsidP="00390F43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212D2A11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5CB39DC0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71B7A4D7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2D3BC0FF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6867B7E6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6E06D469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170FA287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4DDADB8D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60258723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1ABE3E88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0F71A1B4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15553602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0105A660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50CC5477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49D13DC9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7B3C242E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4D44E296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66B5614B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57625B0D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734BF5A2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441B47FB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65A53309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0DA3CBB8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5FCB1773" w14:textId="77777777" w:rsidR="00B57DE0" w:rsidRDefault="00B57DE0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0D4F8D2B" w14:textId="3B8CA875" w:rsidR="002F7D26" w:rsidRPr="005E441F" w:rsidRDefault="002F7D26" w:rsidP="002F7D26">
      <w:pPr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lastRenderedPageBreak/>
        <w:t>中華民國軟式網球協會</w:t>
      </w:r>
      <w:r w:rsidRPr="005E441F">
        <w:rPr>
          <w:rFonts w:ascii="標楷體" w:eastAsia="標楷體" w:hAnsi="標楷體"/>
          <w:b/>
          <w:bCs/>
          <w:color w:val="000000"/>
          <w:sz w:val="32"/>
          <w:szCs w:val="32"/>
        </w:rPr>
        <w:t>11</w:t>
      </w:r>
      <w:r w:rsidR="00F259F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4</w:t>
      </w:r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A</w:t>
      </w:r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級裁判講習暨實務增能研習</w:t>
      </w:r>
      <w:r w:rsidRPr="005E441F">
        <w:rPr>
          <w:rFonts w:ascii="標楷體" w:eastAsia="標楷體" w:hAnsi="標楷體"/>
          <w:b/>
          <w:bCs/>
          <w:kern w:val="0"/>
          <w:sz w:val="32"/>
          <w:szCs w:val="32"/>
        </w:rPr>
        <w:t>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3276"/>
        <w:gridCol w:w="1106"/>
        <w:gridCol w:w="1774"/>
        <w:gridCol w:w="2656"/>
      </w:tblGrid>
      <w:tr w:rsidR="002F7D26" w:rsidRPr="00841D46" w14:paraId="48898838" w14:textId="77777777" w:rsidTr="002F7D26">
        <w:trPr>
          <w:trHeight w:val="671"/>
          <w:jc w:val="center"/>
        </w:trPr>
        <w:tc>
          <w:tcPr>
            <w:tcW w:w="906" w:type="pct"/>
          </w:tcPr>
          <w:p w14:paraId="3FE75DCC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22" w:type="pct"/>
            <w:vAlign w:val="center"/>
          </w:tcPr>
          <w:p w14:paraId="2A063746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14" w:type="pct"/>
          </w:tcPr>
          <w:p w14:paraId="4B833BF1" w14:textId="77777777" w:rsidR="002F7D26" w:rsidRPr="00841D46" w:rsidRDefault="002F7D26" w:rsidP="002F7D26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824" w:type="pct"/>
          </w:tcPr>
          <w:p w14:paraId="049F5948" w14:textId="77777777" w:rsidR="002F7D26" w:rsidRPr="00841D46" w:rsidRDefault="002F7D26" w:rsidP="002F7D2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□男</w:t>
            </w:r>
          </w:p>
          <w:p w14:paraId="7030D2A1" w14:textId="77777777" w:rsidR="002F7D26" w:rsidRPr="00841D46" w:rsidRDefault="002F7D26" w:rsidP="002F7D26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□女</w:t>
            </w:r>
          </w:p>
        </w:tc>
        <w:tc>
          <w:tcPr>
            <w:tcW w:w="1234" w:type="pct"/>
            <w:vMerge w:val="restart"/>
            <w:vAlign w:val="center"/>
          </w:tcPr>
          <w:p w14:paraId="1C0D6287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C020A">
              <w:rPr>
                <w:rFonts w:ascii="標楷體" w:eastAsia="標楷體" w:hAnsi="標楷體"/>
                <w:kern w:val="0"/>
                <w:szCs w:val="18"/>
              </w:rPr>
              <w:t>(</w:t>
            </w:r>
            <w:r>
              <w:rPr>
                <w:rFonts w:ascii="標楷體" w:eastAsia="標楷體" w:hAnsi="標楷體" w:hint="eastAsia"/>
                <w:kern w:val="0"/>
                <w:szCs w:val="18"/>
              </w:rPr>
              <w:t>請</w:t>
            </w:r>
            <w:r w:rsidRPr="00AC020A">
              <w:rPr>
                <w:rFonts w:ascii="標楷體" w:eastAsia="標楷體" w:hAnsi="標楷體"/>
                <w:kern w:val="0"/>
                <w:szCs w:val="18"/>
              </w:rPr>
              <w:t>貼</w:t>
            </w:r>
            <w:r>
              <w:rPr>
                <w:rFonts w:ascii="標楷體" w:eastAsia="標楷體" w:hAnsi="標楷體" w:hint="eastAsia"/>
                <w:kern w:val="0"/>
                <w:szCs w:val="18"/>
              </w:rPr>
              <w:t>證件照電子檔</w:t>
            </w:r>
            <w:r w:rsidRPr="00AC020A">
              <w:rPr>
                <w:rFonts w:ascii="標楷體" w:eastAsia="標楷體" w:hAnsi="標楷體"/>
                <w:kern w:val="0"/>
                <w:szCs w:val="18"/>
              </w:rPr>
              <w:t>)</w:t>
            </w:r>
          </w:p>
        </w:tc>
      </w:tr>
      <w:tr w:rsidR="002F7D26" w:rsidRPr="00841D46" w14:paraId="478620D3" w14:textId="77777777" w:rsidTr="002F7D26">
        <w:trPr>
          <w:trHeight w:val="671"/>
          <w:jc w:val="center"/>
        </w:trPr>
        <w:tc>
          <w:tcPr>
            <w:tcW w:w="906" w:type="pct"/>
            <w:vAlign w:val="center"/>
          </w:tcPr>
          <w:p w14:paraId="5F3BA881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研習項目</w:t>
            </w:r>
          </w:p>
        </w:tc>
        <w:tc>
          <w:tcPr>
            <w:tcW w:w="2860" w:type="pct"/>
            <w:gridSpan w:val="3"/>
          </w:tcPr>
          <w:p w14:paraId="0EBC46BE" w14:textId="77777777" w:rsidR="002F7D26" w:rsidRPr="005D3E3B" w:rsidRDefault="002F7D26" w:rsidP="002F7D26">
            <w:pPr>
              <w:numPr>
                <w:ilvl w:val="0"/>
                <w:numId w:val="1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</w:rPr>
              <w:t>A裁判</w:t>
            </w:r>
            <w:r w:rsidRPr="00C010F4">
              <w:rPr>
                <w:rFonts w:ascii="標楷體" w:eastAsia="標楷體" w:hAnsi="標楷體" w:cs="Arial" w:hint="eastAsia"/>
                <w:b/>
                <w:bCs/>
                <w:color w:val="000000"/>
              </w:rPr>
              <w:t xml:space="preserve">講習 </w:t>
            </w:r>
            <w:r w:rsidRPr="00954AFC">
              <w:rPr>
                <w:rFonts w:eastAsia="標楷體"/>
                <w:b/>
                <w:bCs/>
                <w:color w:val="00000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</w:rPr>
              <w:t>40</w:t>
            </w:r>
            <w:r w:rsidRPr="00954AFC">
              <w:rPr>
                <w:rFonts w:eastAsia="標楷體"/>
                <w:b/>
                <w:bCs/>
                <w:color w:val="000000"/>
              </w:rPr>
              <w:t>00</w:t>
            </w:r>
            <w:r w:rsidRPr="00954AFC">
              <w:rPr>
                <w:rFonts w:eastAsia="標楷體"/>
                <w:b/>
                <w:bCs/>
                <w:color w:val="000000"/>
              </w:rPr>
              <w:t>元</w:t>
            </w:r>
            <w:r w:rsidRPr="00954AFC">
              <w:rPr>
                <w:rFonts w:eastAsia="標楷體"/>
                <w:b/>
                <w:bCs/>
                <w:color w:val="000000"/>
              </w:rPr>
              <w:t>)</w:t>
            </w:r>
          </w:p>
          <w:p w14:paraId="67F28D62" w14:textId="16C2F4CA" w:rsidR="002F7D26" w:rsidRPr="00C010F4" w:rsidRDefault="00A119DF" w:rsidP="002F7D26">
            <w:pPr>
              <w:numPr>
                <w:ilvl w:val="0"/>
                <w:numId w:val="1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8/7</w:t>
            </w:r>
            <w:r w:rsidR="002F7D26">
              <w:rPr>
                <w:rFonts w:eastAsia="標楷體" w:hint="eastAsia"/>
                <w:b/>
                <w:bCs/>
                <w:color w:val="000000"/>
              </w:rPr>
              <w:t>實務增能</w:t>
            </w:r>
            <w:r w:rsidR="002F7D26" w:rsidRPr="00954AFC">
              <w:rPr>
                <w:rFonts w:eastAsia="標楷體"/>
                <w:b/>
                <w:bCs/>
                <w:color w:val="000000"/>
              </w:rPr>
              <w:t>(</w:t>
            </w:r>
            <w:r w:rsidR="002F7D26">
              <w:rPr>
                <w:rFonts w:eastAsia="標楷體" w:hint="eastAsia"/>
                <w:b/>
                <w:bCs/>
                <w:color w:val="000000"/>
              </w:rPr>
              <w:t>1000</w:t>
            </w:r>
            <w:r w:rsidR="002F7D26" w:rsidRPr="00954AFC">
              <w:rPr>
                <w:rFonts w:eastAsia="標楷體"/>
                <w:b/>
                <w:bCs/>
                <w:color w:val="000000"/>
              </w:rPr>
              <w:t>元</w:t>
            </w:r>
            <w:r w:rsidR="002F7D26">
              <w:rPr>
                <w:rFonts w:eastAsia="標楷體" w:hint="eastAsia"/>
                <w:b/>
                <w:bCs/>
                <w:color w:val="000000"/>
              </w:rPr>
              <w:t>/8</w:t>
            </w:r>
            <w:r w:rsidR="002F7D26">
              <w:rPr>
                <w:rFonts w:eastAsia="標楷體" w:hint="eastAsia"/>
                <w:b/>
                <w:bCs/>
                <w:color w:val="000000"/>
              </w:rPr>
              <w:t>小時</w:t>
            </w:r>
            <w:r w:rsidR="002F7D26" w:rsidRPr="00954AFC">
              <w:rPr>
                <w:rFonts w:eastAsia="標楷體"/>
                <w:b/>
                <w:bCs/>
                <w:color w:val="000000"/>
              </w:rPr>
              <w:t>)</w:t>
            </w:r>
            <w:r w:rsidR="002F7D26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</w:p>
          <w:p w14:paraId="5F26E8CD" w14:textId="71B6152F" w:rsidR="002F7D26" w:rsidRPr="00954AFC" w:rsidRDefault="00A119DF" w:rsidP="002F7D26">
            <w:pPr>
              <w:numPr>
                <w:ilvl w:val="0"/>
                <w:numId w:val="1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8/8</w:t>
            </w:r>
            <w:r w:rsidR="002F7D26" w:rsidRPr="00C010F4">
              <w:rPr>
                <w:rFonts w:ascii="標楷體" w:eastAsia="標楷體" w:hAnsi="標楷體"/>
                <w:b/>
              </w:rPr>
              <w:t>實務增能</w:t>
            </w:r>
            <w:r w:rsidR="002F7D26" w:rsidRPr="00954AFC">
              <w:rPr>
                <w:rFonts w:eastAsia="標楷體"/>
                <w:b/>
              </w:rPr>
              <w:t>(1000</w:t>
            </w:r>
            <w:r w:rsidR="002F7D26" w:rsidRPr="00954AFC">
              <w:rPr>
                <w:rFonts w:eastAsia="標楷體"/>
                <w:b/>
              </w:rPr>
              <w:t>元</w:t>
            </w:r>
            <w:r w:rsidR="002F7D26">
              <w:rPr>
                <w:rFonts w:eastAsia="標楷體"/>
                <w:b/>
              </w:rPr>
              <w:t>/8</w:t>
            </w:r>
            <w:r w:rsidR="002F7D26">
              <w:rPr>
                <w:rFonts w:eastAsia="標楷體"/>
                <w:b/>
              </w:rPr>
              <w:t>小時</w:t>
            </w:r>
            <w:r w:rsidR="002F7D26">
              <w:rPr>
                <w:rFonts w:eastAsia="標楷體"/>
                <w:b/>
              </w:rPr>
              <w:t>)</w:t>
            </w:r>
          </w:p>
          <w:p w14:paraId="72BDF881" w14:textId="3B2B91D4" w:rsidR="002F7D26" w:rsidRPr="001C4932" w:rsidRDefault="00A119DF" w:rsidP="002F7D26">
            <w:pPr>
              <w:numPr>
                <w:ilvl w:val="0"/>
                <w:numId w:val="1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</w:rPr>
              <w:t>8/9</w:t>
            </w:r>
            <w:r w:rsidR="002F7D26" w:rsidRPr="00C010F4">
              <w:rPr>
                <w:rFonts w:ascii="標楷體" w:eastAsia="標楷體" w:hAnsi="標楷體" w:hint="eastAsia"/>
                <w:b/>
              </w:rPr>
              <w:t>實務增能</w:t>
            </w:r>
            <w:r w:rsidR="002F7D26" w:rsidRPr="00954AFC">
              <w:rPr>
                <w:rFonts w:eastAsia="標楷體"/>
                <w:b/>
              </w:rPr>
              <w:t>(</w:t>
            </w:r>
            <w:r w:rsidR="001C4932">
              <w:rPr>
                <w:rFonts w:eastAsia="標楷體" w:hint="eastAsia"/>
                <w:b/>
              </w:rPr>
              <w:t>10</w:t>
            </w:r>
            <w:r w:rsidR="002F7D26">
              <w:rPr>
                <w:rFonts w:eastAsia="標楷體"/>
                <w:b/>
              </w:rPr>
              <w:t>00</w:t>
            </w:r>
            <w:r w:rsidR="002F7D26">
              <w:rPr>
                <w:rFonts w:eastAsia="標楷體"/>
                <w:b/>
              </w:rPr>
              <w:t>元</w:t>
            </w:r>
            <w:r w:rsidR="002F7D26">
              <w:rPr>
                <w:rFonts w:eastAsia="標楷體"/>
                <w:b/>
              </w:rPr>
              <w:t>/</w:t>
            </w:r>
            <w:r w:rsidR="001C4932">
              <w:rPr>
                <w:rFonts w:eastAsia="標楷體" w:hint="eastAsia"/>
                <w:b/>
              </w:rPr>
              <w:t>8</w:t>
            </w:r>
            <w:r w:rsidR="002F7D26">
              <w:rPr>
                <w:rFonts w:eastAsia="標楷體"/>
                <w:b/>
              </w:rPr>
              <w:t>小時</w:t>
            </w:r>
            <w:r w:rsidR="002F7D26">
              <w:rPr>
                <w:rFonts w:eastAsia="標楷體"/>
                <w:b/>
              </w:rPr>
              <w:t>)</w:t>
            </w:r>
          </w:p>
          <w:p w14:paraId="7CF36C9D" w14:textId="4365F30D" w:rsidR="001C4932" w:rsidRPr="00841D46" w:rsidRDefault="00A119DF" w:rsidP="002F7D26">
            <w:pPr>
              <w:numPr>
                <w:ilvl w:val="0"/>
                <w:numId w:val="1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</w:rPr>
              <w:t>8/10</w:t>
            </w:r>
            <w:r w:rsidR="001C4932" w:rsidRPr="00C010F4">
              <w:rPr>
                <w:rFonts w:ascii="標楷體" w:eastAsia="標楷體" w:hAnsi="標楷體" w:hint="eastAsia"/>
                <w:b/>
              </w:rPr>
              <w:t>實務增能</w:t>
            </w:r>
            <w:r w:rsidR="001C4932" w:rsidRPr="00954AFC">
              <w:rPr>
                <w:rFonts w:eastAsia="標楷體"/>
                <w:b/>
              </w:rPr>
              <w:t>(</w:t>
            </w:r>
            <w:r w:rsidR="001C4932">
              <w:rPr>
                <w:rFonts w:eastAsia="標楷體" w:hint="eastAsia"/>
                <w:b/>
              </w:rPr>
              <w:t>10</w:t>
            </w:r>
            <w:r w:rsidR="001C4932">
              <w:rPr>
                <w:rFonts w:eastAsia="標楷體"/>
                <w:b/>
              </w:rPr>
              <w:t>00</w:t>
            </w:r>
            <w:r w:rsidR="001C4932">
              <w:rPr>
                <w:rFonts w:eastAsia="標楷體"/>
                <w:b/>
              </w:rPr>
              <w:t>元</w:t>
            </w:r>
            <w:r w:rsidR="001C4932">
              <w:rPr>
                <w:rFonts w:eastAsia="標楷體"/>
                <w:b/>
              </w:rPr>
              <w:t>/</w:t>
            </w:r>
            <w:r w:rsidR="001C4932">
              <w:rPr>
                <w:rFonts w:eastAsia="標楷體" w:hint="eastAsia"/>
                <w:b/>
              </w:rPr>
              <w:t>8</w:t>
            </w:r>
            <w:r w:rsidR="001C4932">
              <w:rPr>
                <w:rFonts w:eastAsia="標楷體"/>
                <w:b/>
              </w:rPr>
              <w:t>小時</w:t>
            </w:r>
            <w:r w:rsidR="001C4932">
              <w:rPr>
                <w:rFonts w:eastAsia="標楷體"/>
                <w:b/>
              </w:rPr>
              <w:t>)</w:t>
            </w:r>
          </w:p>
        </w:tc>
        <w:tc>
          <w:tcPr>
            <w:tcW w:w="1234" w:type="pct"/>
            <w:vMerge/>
          </w:tcPr>
          <w:p w14:paraId="219AB7B3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14:paraId="4A98F820" w14:textId="77777777" w:rsidTr="002F7D26">
        <w:trPr>
          <w:trHeight w:val="574"/>
          <w:jc w:val="center"/>
        </w:trPr>
        <w:tc>
          <w:tcPr>
            <w:tcW w:w="906" w:type="pct"/>
          </w:tcPr>
          <w:p w14:paraId="7FA60D79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2860" w:type="pct"/>
            <w:gridSpan w:val="3"/>
            <w:vAlign w:val="center"/>
          </w:tcPr>
          <w:p w14:paraId="205FDE75" w14:textId="77777777" w:rsidR="002F7D26" w:rsidRPr="00841D46" w:rsidRDefault="002F7D26" w:rsidP="002F7D2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民國   年    月     日</w:t>
            </w:r>
          </w:p>
        </w:tc>
        <w:tc>
          <w:tcPr>
            <w:tcW w:w="1234" w:type="pct"/>
            <w:vMerge/>
          </w:tcPr>
          <w:p w14:paraId="18E5FFF4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14:paraId="2F8508F4" w14:textId="77777777" w:rsidTr="002F7D26">
        <w:trPr>
          <w:trHeight w:val="574"/>
          <w:jc w:val="center"/>
        </w:trPr>
        <w:tc>
          <w:tcPr>
            <w:tcW w:w="906" w:type="pct"/>
          </w:tcPr>
          <w:p w14:paraId="6973BE36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身分證號碼</w:t>
            </w:r>
          </w:p>
        </w:tc>
        <w:tc>
          <w:tcPr>
            <w:tcW w:w="2860" w:type="pct"/>
            <w:gridSpan w:val="3"/>
            <w:vAlign w:val="center"/>
          </w:tcPr>
          <w:p w14:paraId="18550E9D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14:paraId="121E4D38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14:paraId="71033265" w14:textId="77777777" w:rsidTr="002F7D26">
        <w:trPr>
          <w:trHeight w:val="671"/>
          <w:jc w:val="center"/>
        </w:trPr>
        <w:tc>
          <w:tcPr>
            <w:tcW w:w="906" w:type="pct"/>
          </w:tcPr>
          <w:p w14:paraId="1DB5478B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2860" w:type="pct"/>
            <w:gridSpan w:val="3"/>
            <w:vAlign w:val="center"/>
          </w:tcPr>
          <w:p w14:paraId="4E865D3D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14:paraId="13B3BA6A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14:paraId="11A04F95" w14:textId="77777777" w:rsidTr="002F7D26">
        <w:trPr>
          <w:trHeight w:val="972"/>
          <w:jc w:val="center"/>
        </w:trPr>
        <w:tc>
          <w:tcPr>
            <w:tcW w:w="906" w:type="pct"/>
            <w:vAlign w:val="center"/>
          </w:tcPr>
          <w:p w14:paraId="22B14E3F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4094" w:type="pct"/>
            <w:gridSpan w:val="4"/>
            <w:vAlign w:val="center"/>
          </w:tcPr>
          <w:p w14:paraId="07137C9D" w14:textId="77777777" w:rsidR="002F7D26" w:rsidRPr="003F0BAE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767171"/>
                <w:sz w:val="28"/>
                <w:szCs w:val="28"/>
              </w:rPr>
            </w:pPr>
          </w:p>
        </w:tc>
      </w:tr>
      <w:tr w:rsidR="002F7D26" w:rsidRPr="00841D46" w14:paraId="366FDCB2" w14:textId="77777777" w:rsidTr="002F7D26">
        <w:trPr>
          <w:trHeight w:val="515"/>
          <w:jc w:val="center"/>
        </w:trPr>
        <w:tc>
          <w:tcPr>
            <w:tcW w:w="906" w:type="pct"/>
          </w:tcPr>
          <w:p w14:paraId="4E19B19D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4094" w:type="pct"/>
            <w:gridSpan w:val="4"/>
            <w:vAlign w:val="center"/>
          </w:tcPr>
          <w:p w14:paraId="4ABFAD80" w14:textId="77777777" w:rsidR="002F7D26" w:rsidRPr="003F0BAE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767171"/>
                <w:sz w:val="28"/>
                <w:szCs w:val="28"/>
              </w:rPr>
            </w:pPr>
            <w:r w:rsidRPr="003F0BAE">
              <w:rPr>
                <w:rFonts w:ascii="標楷體" w:eastAsia="標楷體" w:hAnsi="標楷體" w:hint="eastAsia"/>
                <w:b/>
                <w:color w:val="767171"/>
                <w:sz w:val="28"/>
                <w:szCs w:val="28"/>
              </w:rPr>
              <w:t>(手機)</w:t>
            </w:r>
          </w:p>
        </w:tc>
      </w:tr>
      <w:tr w:rsidR="002F7D26" w:rsidRPr="00841D46" w14:paraId="50A22DCD" w14:textId="77777777" w:rsidTr="002F7D26">
        <w:trPr>
          <w:trHeight w:val="671"/>
          <w:jc w:val="center"/>
        </w:trPr>
        <w:tc>
          <w:tcPr>
            <w:tcW w:w="906" w:type="pct"/>
          </w:tcPr>
          <w:p w14:paraId="7C72604B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通 訊 處</w:t>
            </w:r>
          </w:p>
        </w:tc>
        <w:tc>
          <w:tcPr>
            <w:tcW w:w="4094" w:type="pct"/>
            <w:gridSpan w:val="4"/>
            <w:vAlign w:val="center"/>
          </w:tcPr>
          <w:p w14:paraId="4AE50FF6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14:paraId="7E4F8071" w14:textId="77777777" w:rsidTr="002F7D26">
        <w:trPr>
          <w:trHeight w:val="515"/>
          <w:jc w:val="center"/>
        </w:trPr>
        <w:tc>
          <w:tcPr>
            <w:tcW w:w="906" w:type="pct"/>
          </w:tcPr>
          <w:p w14:paraId="78C3FEB7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4094" w:type="pct"/>
            <w:gridSpan w:val="4"/>
            <w:vAlign w:val="center"/>
          </w:tcPr>
          <w:p w14:paraId="120FAC3E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14:paraId="241AB087" w14:textId="77777777" w:rsidTr="002F7D26">
        <w:trPr>
          <w:trHeight w:val="4597"/>
          <w:jc w:val="center"/>
        </w:trPr>
        <w:tc>
          <w:tcPr>
            <w:tcW w:w="906" w:type="pct"/>
          </w:tcPr>
          <w:p w14:paraId="4AFF588D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4094" w:type="pct"/>
            <w:gridSpan w:val="4"/>
          </w:tcPr>
          <w:p w14:paraId="40F4E979" w14:textId="6888913A" w:rsidR="001C4932" w:rsidRDefault="002F7D26" w:rsidP="001C4932">
            <w:pPr>
              <w:spacing w:line="0" w:lineRule="atLeast"/>
              <w:ind w:left="658" w:hangingChars="274" w:hanging="658"/>
              <w:rPr>
                <w:rFonts w:ascii="標楷體" w:eastAsia="標楷體" w:hAnsi="標楷體"/>
                <w:sz w:val="26"/>
                <w:szCs w:val="26"/>
              </w:rPr>
            </w:pPr>
            <w:r w:rsidRPr="00954AFC">
              <w:rPr>
                <w:rFonts w:ascii="標楷體" w:eastAsia="標楷體" w:hAnsi="標楷體" w:hint="eastAsia"/>
              </w:rPr>
              <w:t xml:space="preserve"> 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請於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 xml:space="preserve"> 11</w:t>
            </w:r>
            <w:r w:rsidR="00F259F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119DF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119DF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日(星期</w:t>
            </w:r>
            <w:r w:rsidR="00F259FE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上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午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時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三十分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起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至八時止，親臨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講習會場地辦理報到手續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報到地點：</w:t>
            </w:r>
            <w:r w:rsidR="000F332D" w:rsidRPr="000F332D">
              <w:rPr>
                <w:rFonts w:ascii="標楷體" w:eastAsia="標楷體" w:hAnsi="標楷體" w:cs="Arial"/>
                <w:color w:val="202124"/>
                <w:sz w:val="26"/>
                <w:szCs w:val="26"/>
              </w:rPr>
              <w:t>高雄市立獅甲國民中學</w:t>
            </w:r>
            <w:r w:rsidR="00F43CA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會議</w:t>
            </w:r>
            <w:r w:rsidR="00F43CAB" w:rsidRPr="0038130F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室</w:t>
            </w:r>
            <w:r w:rsidR="001C49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0EAD8F0B" w14:textId="77777777" w:rsidR="002F7D26" w:rsidRPr="00B429ED" w:rsidRDefault="002F7D26" w:rsidP="001C4932">
            <w:pPr>
              <w:spacing w:line="0" w:lineRule="atLeast"/>
              <w:ind w:left="712" w:hangingChars="274" w:hanging="712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 xml:space="preserve"> (二)學員全程參加講習會者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報請中華民國軟式網球會核發結業證書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3355426F" w14:textId="77777777" w:rsidR="002F7D26" w:rsidRPr="00B429ED" w:rsidRDefault="002F7D26" w:rsidP="002F7D26">
            <w:pPr>
              <w:spacing w:line="440" w:lineRule="exac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 xml:space="preserve"> (三)講習會參加學員經測驗合格者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報請中華民國體育運動總會核發</w:t>
            </w:r>
            <w:r w:rsidR="001C4932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級裁判證。</w:t>
            </w:r>
          </w:p>
          <w:p w14:paraId="68E260F5" w14:textId="77777777" w:rsidR="002F7D26" w:rsidRPr="00B429ED" w:rsidRDefault="002F7D26" w:rsidP="002F7D26">
            <w:pPr>
              <w:spacing w:line="440" w:lineRule="exac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（四）講習會參加學員差旅費請向原服務單位申請報支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4FAE7F87" w14:textId="77777777" w:rsidR="002F7D26" w:rsidRPr="00B429ED" w:rsidRDefault="002F7D26" w:rsidP="002F7D26">
            <w:pPr>
              <w:spacing w:line="0" w:lineRule="atLeas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（五）講習會期間參加學員所需之教材講義及午餐由本會提供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其餘費用由學員自理。</w:t>
            </w:r>
          </w:p>
          <w:p w14:paraId="745F46CA" w14:textId="77777777" w:rsidR="002F7D26" w:rsidRPr="00B429ED" w:rsidRDefault="002F7D26" w:rsidP="002F7D26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（六）講習會參加學員請自備運動服裝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、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運動鞋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、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球具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062BB10B" w14:textId="77777777" w:rsidR="002F7D26" w:rsidRPr="00B429ED" w:rsidRDefault="002F7D26" w:rsidP="002F7D26">
            <w:pPr>
              <w:spacing w:line="440" w:lineRule="exac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（七）活動期間由本會為學員、講師及工作人員投保意外傷害責任險。</w:t>
            </w:r>
          </w:p>
          <w:p w14:paraId="553397A3" w14:textId="77777777" w:rsidR="002F7D26" w:rsidRPr="00B429ED" w:rsidRDefault="002F7D26" w:rsidP="002F7D26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（八）</w:t>
            </w:r>
            <w:r w:rsidR="001C4932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級裁判講習期間缺課達4小時者，不得參加認證測驗。</w:t>
            </w:r>
          </w:p>
          <w:p w14:paraId="374D1B3C" w14:textId="77777777" w:rsidR="002F7D26" w:rsidRPr="00954AFC" w:rsidRDefault="002F7D26" w:rsidP="002F7D2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（九）</w:t>
            </w:r>
            <w:r w:rsidRPr="00B429E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報名時，請附上，繳費證明、良民證(</w:t>
            </w:r>
            <w:r w:rsidRPr="00B429E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報名增能研習者不用</w:t>
            </w:r>
            <w:r w:rsidRPr="00B429E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)。</w:t>
            </w:r>
          </w:p>
        </w:tc>
      </w:tr>
      <w:tr w:rsidR="002F7D26" w:rsidRPr="00841D46" w14:paraId="0C942F8D" w14:textId="77777777" w:rsidTr="002F7D26">
        <w:trPr>
          <w:trHeight w:val="848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FBD1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備  註</w:t>
            </w:r>
          </w:p>
        </w:tc>
        <w:tc>
          <w:tcPr>
            <w:tcW w:w="4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536C" w14:textId="77777777" w:rsidR="002F7D26" w:rsidRPr="00B429ED" w:rsidRDefault="002F7D26" w:rsidP="002F7D26">
            <w:pPr>
              <w:spacing w:line="0" w:lineRule="atLeast"/>
              <w:ind w:left="712" w:hangingChars="274" w:hanging="712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□如有素食者請打勾註記</w:t>
            </w:r>
          </w:p>
        </w:tc>
      </w:tr>
    </w:tbl>
    <w:p w14:paraId="2BF0FB7B" w14:textId="77777777" w:rsidR="002F7D26" w:rsidRDefault="002F7D26" w:rsidP="002F7D26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56EC6D8E" w14:textId="77777777" w:rsidR="00A839DD" w:rsidRDefault="00A839DD" w:rsidP="002F7D26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4733D28D" w14:textId="77777777" w:rsidR="00A839DD" w:rsidRPr="00F95BCA" w:rsidRDefault="00A839DD" w:rsidP="002F7D26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2A214FA1" w14:textId="6027BB3B" w:rsidR="001C4932" w:rsidRPr="0038130F" w:rsidRDefault="001C4932" w:rsidP="001C4932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38130F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中華民國軟式網球協會11</w:t>
      </w:r>
      <w:r w:rsidR="00F259FE">
        <w:rPr>
          <w:rFonts w:ascii="標楷體" w:eastAsia="標楷體" w:hAnsi="標楷體" w:cs="Times New Roman" w:hint="eastAsia"/>
          <w:b/>
          <w:sz w:val="32"/>
          <w:szCs w:val="32"/>
        </w:rPr>
        <w:t>4</w:t>
      </w:r>
      <w:r w:rsidRPr="0038130F">
        <w:rPr>
          <w:rFonts w:ascii="標楷體" w:eastAsia="標楷體" w:hAnsi="標楷體" w:cs="Times New Roman" w:hint="eastAsia"/>
          <w:b/>
          <w:sz w:val="32"/>
          <w:szCs w:val="32"/>
        </w:rPr>
        <w:t>年度A級裁判增能複訓及A級講習會課程表:</w:t>
      </w:r>
    </w:p>
    <w:p w14:paraId="5AF89640" w14:textId="77777777" w:rsidR="001C4932" w:rsidRPr="0038130F" w:rsidRDefault="001A22E5" w:rsidP="001A22E5">
      <w:pPr>
        <w:spacing w:line="0" w:lineRule="atLeas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學科</w:t>
      </w:r>
      <w:r w:rsidR="001C4932" w:rsidRPr="0038130F">
        <w:rPr>
          <w:rFonts w:ascii="標楷體" w:eastAsia="標楷體" w:hAnsi="標楷體" w:cs="Times New Roman" w:hint="eastAsia"/>
          <w:sz w:val="26"/>
          <w:szCs w:val="26"/>
        </w:rPr>
        <w:t>地點:</w:t>
      </w:r>
      <w:r w:rsidR="001C4932" w:rsidRPr="0038130F">
        <w:rPr>
          <w:rFonts w:ascii="標楷體" w:eastAsia="標楷體" w:hAnsi="標楷體" w:hint="eastAsia"/>
          <w:sz w:val="26"/>
          <w:szCs w:val="26"/>
        </w:rPr>
        <w:t xml:space="preserve"> </w:t>
      </w:r>
      <w:r w:rsidR="000F332D" w:rsidRPr="000F332D">
        <w:rPr>
          <w:rFonts w:ascii="標楷體" w:eastAsia="標楷體" w:hAnsi="標楷體" w:cs="Arial"/>
          <w:color w:val="202124"/>
          <w:sz w:val="26"/>
          <w:szCs w:val="26"/>
        </w:rPr>
        <w:t>高雄市立獅甲國民中學</w:t>
      </w:r>
      <w:r w:rsidR="00F43CAB"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>會議</w:t>
      </w:r>
      <w:r w:rsidR="00F43CAB" w:rsidRPr="0038130F"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>室</w:t>
      </w:r>
      <w:r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 xml:space="preserve">  術課地點:</w:t>
      </w:r>
      <w:r w:rsidR="000F332D" w:rsidRPr="000F332D">
        <w:rPr>
          <w:rFonts w:ascii="標楷體" w:eastAsia="標楷體" w:hAnsi="標楷體" w:cs="Arial"/>
          <w:color w:val="202124"/>
          <w:sz w:val="26"/>
          <w:szCs w:val="26"/>
        </w:rPr>
        <w:t xml:space="preserve"> 高雄市立獅甲國民中學</w:t>
      </w:r>
      <w:r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>網球場</w:t>
      </w:r>
    </w:p>
    <w:tbl>
      <w:tblPr>
        <w:tblW w:w="11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1912"/>
        <w:gridCol w:w="1915"/>
        <w:gridCol w:w="2041"/>
        <w:gridCol w:w="1998"/>
        <w:gridCol w:w="2056"/>
      </w:tblGrid>
      <w:tr w:rsidR="001C4932" w:rsidRPr="009E2F1E" w14:paraId="6E19DA39" w14:textId="77777777" w:rsidTr="001C4932">
        <w:trPr>
          <w:trHeight w:val="1227"/>
          <w:jc w:val="center"/>
        </w:trPr>
        <w:tc>
          <w:tcPr>
            <w:tcW w:w="130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DA8E906" w14:textId="77777777" w:rsidR="001C4932" w:rsidRPr="001C09C7" w:rsidRDefault="001C4932" w:rsidP="00A839DD">
            <w:pPr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日期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br/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912" w:type="dxa"/>
            <w:vAlign w:val="center"/>
          </w:tcPr>
          <w:p w14:paraId="24004181" w14:textId="1CEA53E9" w:rsidR="001C4932" w:rsidRPr="001C09C7" w:rsidRDefault="00A119DF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14:paraId="38DDBFCA" w14:textId="3E43649C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 w:rsidR="00F259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四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E137EA0" w14:textId="4E9C7010" w:rsidR="001C4932" w:rsidRPr="001C09C7" w:rsidRDefault="00A119DF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14:paraId="3CED9C96" w14:textId="65496D5A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 w:rsidR="00F259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五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041" w:type="dxa"/>
            <w:vAlign w:val="center"/>
          </w:tcPr>
          <w:p w14:paraId="029D05E1" w14:textId="523BBBF2" w:rsidR="001C4932" w:rsidRPr="001C09C7" w:rsidRDefault="00A119DF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9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14:paraId="5CF744FB" w14:textId="19413002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 w:rsidR="00F259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六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98" w:type="dxa"/>
            <w:vAlign w:val="center"/>
          </w:tcPr>
          <w:p w14:paraId="151E2C87" w14:textId="79DCE65B" w:rsidR="001C4932" w:rsidRDefault="00A119DF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="001C493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  <w:r w:rsidR="001C493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14:paraId="419EEB45" w14:textId="4DAF201C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 w:rsidR="00F259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8B480B3" w14:textId="600D246B" w:rsidR="001C4932" w:rsidRDefault="00A119DF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="001C493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</w:t>
            </w:r>
            <w:r w:rsidR="001C493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14:paraId="0FBA0336" w14:textId="7B309CCD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 w:rsidR="00F259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一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1C4932" w:rsidRPr="009E2F1E" w14:paraId="0105898F" w14:textId="77777777" w:rsidTr="000D02B7">
        <w:trPr>
          <w:trHeight w:val="564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0D5B1F8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  <w:p w14:paraId="51195B46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12" w:type="dxa"/>
            <w:vAlign w:val="center"/>
          </w:tcPr>
          <w:p w14:paraId="54CF60B9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  <w:p w14:paraId="32BE804F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開幕式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14D2E24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041" w:type="dxa"/>
            <w:vAlign w:val="center"/>
          </w:tcPr>
          <w:p w14:paraId="18EFF3F2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1998" w:type="dxa"/>
            <w:vAlign w:val="center"/>
          </w:tcPr>
          <w:p w14:paraId="486E4EB9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ACEF7CE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</w:tr>
      <w:tr w:rsidR="001C4932" w:rsidRPr="009E2F1E" w14:paraId="06D98151" w14:textId="77777777" w:rsidTr="001C4932">
        <w:trPr>
          <w:trHeight w:val="2009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4C7ADFC2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14:paraId="20E6E0C8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544A2CA6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912" w:type="dxa"/>
          </w:tcPr>
          <w:p w14:paraId="3C9FCDE6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開訓</w:t>
            </w:r>
          </w:p>
          <w:p w14:paraId="59AAB21E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國家體育政策</w:t>
            </w:r>
          </w:p>
          <w:p w14:paraId="04800045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14:paraId="3D97029A" w14:textId="77777777" w:rsidR="00E22377" w:rsidRDefault="00E2237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654B95E0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謝章福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15" w:type="dxa"/>
            <w:shd w:val="clear" w:color="auto" w:fill="auto"/>
          </w:tcPr>
          <w:p w14:paraId="1FC19A9A" w14:textId="77777777"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專項運動裁判營運規則講解</w:t>
            </w:r>
          </w:p>
          <w:p w14:paraId="6154D2D2" w14:textId="77777777"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14:paraId="0E28AA11" w14:textId="77777777" w:rsidR="00E22377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4911179B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吳春祥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41" w:type="dxa"/>
          </w:tcPr>
          <w:p w14:paraId="2FC36F73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專項裁判術語</w:t>
            </w:r>
          </w:p>
          <w:p w14:paraId="779755F5" w14:textId="77777777"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專業外語判定及比數用語</w:t>
            </w:r>
          </w:p>
          <w:p w14:paraId="03C98747" w14:textId="77777777" w:rsidR="00E22377" w:rsidRPr="001C09C7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6557583A" w14:textId="77777777"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14:paraId="62E09411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蔡健鵬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98" w:type="dxa"/>
          </w:tcPr>
          <w:p w14:paraId="5C9D38B3" w14:textId="77777777" w:rsidR="009B3699" w:rsidRPr="009D0835" w:rsidRDefault="009B3699" w:rsidP="009B369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9D083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運動禁藥認知與防範</w:t>
            </w:r>
          </w:p>
          <w:p w14:paraId="169513C8" w14:textId="77777777" w:rsidR="009B3699" w:rsidRPr="009D0835" w:rsidRDefault="009B3699" w:rsidP="009B369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9D083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講師: </w:t>
            </w:r>
          </w:p>
          <w:p w14:paraId="70249095" w14:textId="77777777" w:rsidR="009B3699" w:rsidRPr="009D0835" w:rsidRDefault="009B3699" w:rsidP="009B369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  <w:p w14:paraId="45CB956C" w14:textId="77777777" w:rsidR="001C4932" w:rsidRPr="005F5B6F" w:rsidRDefault="009B3699" w:rsidP="009B369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D083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許美智  老師</w:t>
            </w:r>
          </w:p>
        </w:tc>
        <w:tc>
          <w:tcPr>
            <w:tcW w:w="2056" w:type="dxa"/>
            <w:shd w:val="clear" w:color="auto" w:fill="auto"/>
          </w:tcPr>
          <w:p w14:paraId="2E301C4A" w14:textId="77777777" w:rsidR="001C4932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14:paraId="06BA0460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技術操作及專項體能學科測驗</w:t>
            </w:r>
          </w:p>
          <w:p w14:paraId="294680E9" w14:textId="77777777" w:rsidR="001C4932" w:rsidRDefault="000E638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</w:t>
            </w:r>
            <w:r w:rsidR="001C493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14:paraId="10CC40AA" w14:textId="77777777" w:rsidR="001C4932" w:rsidRPr="001C09C7" w:rsidRDefault="008D509C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</w:tr>
      <w:tr w:rsidR="001C4932" w:rsidRPr="009E2F1E" w14:paraId="23D25A62" w14:textId="77777777" w:rsidTr="001C4932">
        <w:trPr>
          <w:trHeight w:val="693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6142C5CF" w14:textId="77777777" w:rsidR="001C4932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10：00</w:t>
            </w:r>
          </w:p>
          <w:p w14:paraId="59AB77AE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221B341E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10：10</w:t>
            </w:r>
          </w:p>
        </w:tc>
        <w:tc>
          <w:tcPr>
            <w:tcW w:w="1912" w:type="dxa"/>
            <w:vAlign w:val="center"/>
          </w:tcPr>
          <w:p w14:paraId="08AB1794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6B4307B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041" w:type="dxa"/>
            <w:vAlign w:val="center"/>
          </w:tcPr>
          <w:p w14:paraId="69B49C7F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98" w:type="dxa"/>
            <w:vAlign w:val="center"/>
          </w:tcPr>
          <w:p w14:paraId="50E4AEB8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700FA8F9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</w:tr>
      <w:tr w:rsidR="001C4932" w:rsidRPr="009E2F1E" w14:paraId="18E5DF49" w14:textId="77777777" w:rsidTr="000D02B7">
        <w:trPr>
          <w:trHeight w:val="2189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57E23A3E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14:paraId="1CE131CB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0640075A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912" w:type="dxa"/>
          </w:tcPr>
          <w:p w14:paraId="6166A990" w14:textId="77777777" w:rsidR="008D509C" w:rsidRPr="001C09C7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專項裁判規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範</w:t>
            </w:r>
          </w:p>
          <w:p w14:paraId="3A83D70C" w14:textId="77777777" w:rsidR="008D509C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裁判技術、記錄法</w:t>
            </w:r>
          </w:p>
          <w:p w14:paraId="6EDDCA1D" w14:textId="77777777" w:rsidR="008D509C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14:paraId="4D9FA3CF" w14:textId="77777777" w:rsidR="008D509C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005C1DFC" w14:textId="41E3FBD4" w:rsidR="001C4932" w:rsidRPr="001C09C7" w:rsidRDefault="008D509C" w:rsidP="005B05C8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="00F259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15" w:type="dxa"/>
            <w:shd w:val="clear" w:color="auto" w:fill="auto"/>
          </w:tcPr>
          <w:p w14:paraId="68F70198" w14:textId="77777777" w:rsidR="00C15E79" w:rsidRDefault="00C15E79" w:rsidP="00C15E7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專項運動裁判營運規則講解</w:t>
            </w:r>
          </w:p>
          <w:p w14:paraId="67051523" w14:textId="77777777" w:rsidR="00C15E79" w:rsidRDefault="00C15E79" w:rsidP="00C15E7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14:paraId="4908BDAD" w14:textId="77777777" w:rsidR="00C15E79" w:rsidRDefault="00C15E79" w:rsidP="00C15E7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6F616724" w14:textId="77777777" w:rsidR="001C4932" w:rsidRPr="001C09C7" w:rsidRDefault="00C15E79" w:rsidP="00C15E7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吳春祥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41" w:type="dxa"/>
          </w:tcPr>
          <w:p w14:paraId="06BED35B" w14:textId="77777777"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專業外語判定及比數用語</w:t>
            </w:r>
          </w:p>
          <w:p w14:paraId="61BF0686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786A32EB" w14:textId="77777777"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14:paraId="1D306553" w14:textId="77777777" w:rsidR="00E22377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64ABCFAE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蔡健鵬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98" w:type="dxa"/>
          </w:tcPr>
          <w:p w14:paraId="2E4B3EB2" w14:textId="77777777" w:rsidR="008D509C" w:rsidRPr="00F259FE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裁判職責及素養</w:t>
            </w:r>
          </w:p>
          <w:p w14:paraId="17B10F81" w14:textId="77777777" w:rsidR="008D509C" w:rsidRPr="00F259FE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講師：</w:t>
            </w:r>
          </w:p>
          <w:p w14:paraId="7EAC7D5C" w14:textId="77777777" w:rsidR="008D509C" w:rsidRPr="00F259FE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  <w:p w14:paraId="3A5226C9" w14:textId="77777777" w:rsidR="001C4932" w:rsidRPr="001C09C7" w:rsidRDefault="008D509C" w:rsidP="008D509C">
            <w:pPr>
              <w:adjustRightInd w:val="0"/>
              <w:snapToGrid w:val="0"/>
              <w:spacing w:line="300" w:lineRule="exact"/>
              <w:ind w:left="280" w:hangingChars="100" w:hanging="28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黃神祐  老師</w:t>
            </w:r>
          </w:p>
        </w:tc>
        <w:tc>
          <w:tcPr>
            <w:tcW w:w="2056" w:type="dxa"/>
            <w:shd w:val="clear" w:color="auto" w:fill="auto"/>
          </w:tcPr>
          <w:p w14:paraId="7CA6CA4D" w14:textId="77777777" w:rsidR="001C4932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14:paraId="25ABF1A6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技術操作及專項體能學科測驗</w:t>
            </w:r>
          </w:p>
          <w:p w14:paraId="50622294" w14:textId="77777777" w:rsidR="001C4932" w:rsidRDefault="000E638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</w:t>
            </w:r>
            <w:r w:rsidR="001C493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14:paraId="5FD56739" w14:textId="77777777" w:rsidR="001C4932" w:rsidRPr="001C09C7" w:rsidRDefault="008D509C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</w:tr>
      <w:tr w:rsidR="001C4932" w:rsidRPr="009E2F1E" w14:paraId="326CF4F9" w14:textId="77777777" w:rsidTr="000D02B7">
        <w:trPr>
          <w:trHeight w:val="572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45B3A45F" w14:textId="77777777" w:rsidR="001C4932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  <w:p w14:paraId="17B5BAD6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31CD73EB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912" w:type="dxa"/>
            <w:vAlign w:val="center"/>
          </w:tcPr>
          <w:p w14:paraId="31E4BF7C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F92CBF8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2041" w:type="dxa"/>
          </w:tcPr>
          <w:p w14:paraId="2DA7AD5B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14B241BF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  <w:p w14:paraId="1590ED05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98" w:type="dxa"/>
          </w:tcPr>
          <w:p w14:paraId="73E187DE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2E26528D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F39AB4A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</w:tr>
      <w:tr w:rsidR="001C4932" w:rsidRPr="009E2F1E" w14:paraId="5B113DF5" w14:textId="77777777" w:rsidTr="00F259FE">
        <w:trPr>
          <w:trHeight w:val="2374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18FECC0D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  <w:p w14:paraId="01E6CF2A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0EA639D4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12" w:type="dxa"/>
          </w:tcPr>
          <w:p w14:paraId="1A053D02" w14:textId="77777777" w:rsidR="009B3699" w:rsidRPr="001C09C7" w:rsidRDefault="009B3699" w:rsidP="009B369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專項運動裁判技術：主、線審執法技術演練</w:t>
            </w:r>
          </w:p>
          <w:p w14:paraId="560228AD" w14:textId="77777777" w:rsidR="009B3699" w:rsidRDefault="009B3699" w:rsidP="009B369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14:paraId="2BDF6278" w14:textId="77777777" w:rsidR="009B3699" w:rsidRDefault="009B3699" w:rsidP="009B369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33D16578" w14:textId="6B039DC8" w:rsidR="009B3699" w:rsidRPr="002D5DCA" w:rsidRDefault="00F259FE" w:rsidP="009B369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="009B3699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14:paraId="032E7833" w14:textId="77777777" w:rsidR="001C4932" w:rsidRPr="00A35FC1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14:paraId="28C5FA92" w14:textId="77777777" w:rsidR="001C4932" w:rsidRPr="00F259FE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裁判心理學</w:t>
            </w:r>
          </w:p>
          <w:p w14:paraId="4E2A75CD" w14:textId="77777777" w:rsidR="001C4932" w:rsidRPr="00F259FE" w:rsidRDefault="001C4932" w:rsidP="00A839DD">
            <w:pPr>
              <w:adjustRightInd w:val="0"/>
              <w:snapToGrid w:val="0"/>
              <w:spacing w:line="300" w:lineRule="exact"/>
              <w:ind w:firstLineChars="200" w:firstLine="561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  <w:p w14:paraId="4DF6243F" w14:textId="77777777" w:rsidR="00E22377" w:rsidRPr="00F259FE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講師：</w:t>
            </w:r>
          </w:p>
          <w:p w14:paraId="76D95881" w14:textId="77777777" w:rsidR="00E22377" w:rsidRPr="00F259FE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  <w:p w14:paraId="0B2541FB" w14:textId="77777777" w:rsidR="001C4932" w:rsidRPr="00F259FE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黃鈴雯  老師</w:t>
            </w:r>
          </w:p>
          <w:p w14:paraId="2F60EA10" w14:textId="77777777" w:rsidR="001C4932" w:rsidRPr="00BA2E9D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14:paraId="34004446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專項運動規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範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</w:p>
          <w:p w14:paraId="094810D1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競賽規則條文</w:t>
            </w:r>
          </w:p>
          <w:p w14:paraId="2CB9DE2B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14:paraId="718CF2F5" w14:textId="77777777" w:rsidR="00E22377" w:rsidRDefault="00E2237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47518AF4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吳春祥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98" w:type="dxa"/>
          </w:tcPr>
          <w:p w14:paraId="1E4C867D" w14:textId="77777777" w:rsidR="008D509C" w:rsidRPr="00F259FE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裁判倫理</w:t>
            </w:r>
          </w:p>
          <w:p w14:paraId="78D026B3" w14:textId="77777777" w:rsidR="00DA2C99" w:rsidRPr="00F259FE" w:rsidRDefault="00DA2C99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  <w:p w14:paraId="64699131" w14:textId="77777777" w:rsidR="008D509C" w:rsidRPr="00F259FE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講師：</w:t>
            </w:r>
          </w:p>
          <w:p w14:paraId="40F401DB" w14:textId="77777777" w:rsidR="008D509C" w:rsidRPr="00F259FE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  <w:p w14:paraId="6BF80E77" w14:textId="77777777" w:rsidR="008D509C" w:rsidRPr="00F259FE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老師黃神祐</w:t>
            </w:r>
          </w:p>
          <w:p w14:paraId="264FD841" w14:textId="77777777" w:rsidR="00C15E79" w:rsidRPr="008D509C" w:rsidRDefault="00C15E79" w:rsidP="00C15E7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14:paraId="6027F42D" w14:textId="77777777" w:rsidR="001C4932" w:rsidRPr="00B24D08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14:paraId="77CF55E2" w14:textId="77777777" w:rsidR="001C4932" w:rsidRPr="00B24D08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技術操作及專項體能術科測驗</w:t>
            </w:r>
          </w:p>
          <w:p w14:paraId="681EC2C0" w14:textId="77777777" w:rsidR="001C4932" w:rsidRPr="00B24D08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 老師</w:t>
            </w:r>
          </w:p>
          <w:p w14:paraId="7F221F21" w14:textId="77777777" w:rsidR="001C4932" w:rsidRPr="001C09C7" w:rsidRDefault="001C4932" w:rsidP="000E638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  老師</w:t>
            </w:r>
          </w:p>
        </w:tc>
      </w:tr>
      <w:tr w:rsidR="001C4932" w:rsidRPr="009E2F1E" w14:paraId="33F98CE1" w14:textId="77777777" w:rsidTr="00A839DD">
        <w:trPr>
          <w:trHeight w:val="741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F82BB58" w14:textId="77777777" w:rsidR="001C4932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14：50</w:t>
            </w:r>
          </w:p>
          <w:p w14:paraId="1559E28F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34553548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15：10</w:t>
            </w:r>
          </w:p>
        </w:tc>
        <w:tc>
          <w:tcPr>
            <w:tcW w:w="1912" w:type="dxa"/>
            <w:vAlign w:val="center"/>
          </w:tcPr>
          <w:p w14:paraId="43E9E0E0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E64C36B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041" w:type="dxa"/>
            <w:vAlign w:val="center"/>
          </w:tcPr>
          <w:p w14:paraId="7AA9DC19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98" w:type="dxa"/>
            <w:vAlign w:val="center"/>
          </w:tcPr>
          <w:p w14:paraId="616DB194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8425667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</w:tr>
      <w:tr w:rsidR="001C4932" w:rsidRPr="009E2F1E" w14:paraId="7EFE08A6" w14:textId="77777777" w:rsidTr="000D02B7">
        <w:trPr>
          <w:trHeight w:val="2235"/>
          <w:jc w:val="center"/>
        </w:trPr>
        <w:tc>
          <w:tcPr>
            <w:tcW w:w="1302" w:type="dxa"/>
            <w:vMerge w:val="restart"/>
            <w:shd w:val="clear" w:color="auto" w:fill="auto"/>
            <w:vAlign w:val="center"/>
          </w:tcPr>
          <w:p w14:paraId="079E56F4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14:paraId="607A7F7E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5679EF18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  <w:p w14:paraId="1ED66242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vMerge w:val="restart"/>
            <w:vAlign w:val="center"/>
          </w:tcPr>
          <w:p w14:paraId="21843F17" w14:textId="77777777" w:rsidR="001C4932" w:rsidRPr="009D0835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9D083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性別平等教育</w:t>
            </w:r>
          </w:p>
          <w:p w14:paraId="69752946" w14:textId="77777777" w:rsidR="00E22377" w:rsidRPr="009D0835" w:rsidRDefault="00E2237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  <w:p w14:paraId="4EBD4D0D" w14:textId="77777777" w:rsidR="001C4932" w:rsidRPr="009D0835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9D083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講師:</w:t>
            </w:r>
          </w:p>
          <w:p w14:paraId="4F41D7C5" w14:textId="77777777" w:rsidR="00E22377" w:rsidRPr="009D0835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  <w:p w14:paraId="2BFF778F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D083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尤邑華  老師</w:t>
            </w:r>
          </w:p>
        </w:tc>
        <w:tc>
          <w:tcPr>
            <w:tcW w:w="1915" w:type="dxa"/>
            <w:vMerge w:val="restart"/>
            <w:shd w:val="clear" w:color="auto" w:fill="auto"/>
            <w:vAlign w:val="center"/>
          </w:tcPr>
          <w:p w14:paraId="029A7E5F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執法要領、軟網案例研討及判例分析</w:t>
            </w:r>
          </w:p>
          <w:p w14:paraId="7BEEB8AE" w14:textId="77777777" w:rsidR="00E22377" w:rsidRDefault="00E2237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102FF7EF" w14:textId="77777777"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14:paraId="1B4734AA" w14:textId="77777777" w:rsidR="00E22377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15BC1103" w14:textId="77777777" w:rsidR="001C4932" w:rsidRPr="00B87DA5" w:rsidRDefault="000E638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</w:t>
            </w:r>
            <w:r w:rsidR="001C493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41" w:type="dxa"/>
            <w:vMerge w:val="restart"/>
          </w:tcPr>
          <w:p w14:paraId="6AE55CDB" w14:textId="77777777" w:rsidR="001C4932" w:rsidRDefault="001C4932" w:rsidP="00A839D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專項運動規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範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：競賽規則條文講解</w:t>
            </w:r>
          </w:p>
          <w:p w14:paraId="7C28234F" w14:textId="77777777" w:rsidR="00E22377" w:rsidRDefault="00E22377" w:rsidP="00A839D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2ADF8151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14:paraId="5B70BE64" w14:textId="77777777" w:rsidR="00E22377" w:rsidRDefault="00E2237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0F44E47D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吳春祥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98" w:type="dxa"/>
            <w:vMerge w:val="restart"/>
          </w:tcPr>
          <w:p w14:paraId="60FE40F0" w14:textId="77777777" w:rsidR="008D509C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執法要領、軟網案例研討及判例分析</w:t>
            </w:r>
          </w:p>
          <w:p w14:paraId="150E1381" w14:textId="77777777" w:rsidR="008D509C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580EE6F2" w14:textId="77777777" w:rsidR="008D509C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14:paraId="4EBEBCC3" w14:textId="77777777" w:rsidR="008D509C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065C5F6F" w14:textId="77777777" w:rsidR="008D509C" w:rsidRPr="002D5DCA" w:rsidRDefault="000E6387" w:rsidP="008D50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</w:t>
            </w:r>
            <w:r w:rsidR="008D509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="008D509C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14:paraId="20C5C997" w14:textId="77777777" w:rsidR="001C4932" w:rsidRPr="001C09C7" w:rsidRDefault="001C4932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5ED37C65" w14:textId="77777777" w:rsidR="001C4932" w:rsidRPr="00B24D08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14:paraId="72582706" w14:textId="77777777" w:rsidR="001C4932" w:rsidRPr="00B24D08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技術操作及專項體能術科測驗</w:t>
            </w:r>
          </w:p>
          <w:p w14:paraId="3ADE0671" w14:textId="77777777" w:rsidR="001C4932" w:rsidRPr="00B24D08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 老師</w:t>
            </w:r>
          </w:p>
          <w:p w14:paraId="72AA013A" w14:textId="77777777" w:rsidR="001C4932" w:rsidRPr="001C09C7" w:rsidRDefault="001C4932" w:rsidP="000E638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  老師</w:t>
            </w:r>
          </w:p>
        </w:tc>
      </w:tr>
      <w:tr w:rsidR="001C4932" w:rsidRPr="009E2F1E" w14:paraId="26BCE890" w14:textId="77777777" w:rsidTr="000D02B7">
        <w:trPr>
          <w:trHeight w:val="1001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14:paraId="729ECECC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vMerge/>
            <w:vAlign w:val="center"/>
          </w:tcPr>
          <w:p w14:paraId="51706A1C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vMerge/>
            <w:shd w:val="clear" w:color="auto" w:fill="auto"/>
            <w:vAlign w:val="center"/>
          </w:tcPr>
          <w:p w14:paraId="60A393B4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14:paraId="7E6650EE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98" w:type="dxa"/>
            <w:vMerge/>
          </w:tcPr>
          <w:p w14:paraId="363BB3EC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2B722925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綜合座談</w:t>
            </w:r>
          </w:p>
          <w:p w14:paraId="55A1440F" w14:textId="77777777" w:rsidR="001C4932" w:rsidRPr="00B24D08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裁判委員會召集人 吳春祥       </w:t>
            </w:r>
          </w:p>
        </w:tc>
      </w:tr>
    </w:tbl>
    <w:p w14:paraId="3832B27B" w14:textId="77777777" w:rsidR="001C4932" w:rsidRPr="002D5DCA" w:rsidRDefault="001C4932" w:rsidP="009B3699">
      <w:pPr>
        <w:adjustRightInd w:val="0"/>
        <w:snapToGrid w:val="0"/>
        <w:spacing w:line="300" w:lineRule="exact"/>
        <w:jc w:val="center"/>
        <w:rPr>
          <w:rFonts w:ascii="標楷體" w:eastAsia="標楷體" w:hAnsi="標楷體" w:cs="Times New Roman"/>
          <w:b/>
          <w:sz w:val="22"/>
          <w:szCs w:val="28"/>
        </w:rPr>
      </w:pPr>
      <w:r w:rsidRPr="009B0DDE">
        <w:rPr>
          <w:rFonts w:ascii="標楷體" w:eastAsia="標楷體" w:hAnsi="標楷體" w:cs="Times New Roman" w:hint="eastAsia"/>
          <w:b/>
          <w:caps/>
          <w:szCs w:val="32"/>
        </w:rPr>
        <w:t>※備註：課程會因配合講師可能稍作調整</w:t>
      </w:r>
    </w:p>
    <w:sectPr w:rsidR="001C4932" w:rsidRPr="002D5DCA" w:rsidSect="001C4932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72460" w14:textId="77777777" w:rsidR="002F7D26" w:rsidRDefault="002F7D26" w:rsidP="00064001">
      <w:r>
        <w:separator/>
      </w:r>
    </w:p>
  </w:endnote>
  <w:endnote w:type="continuationSeparator" w:id="0">
    <w:p w14:paraId="790AF62B" w14:textId="77777777" w:rsidR="002F7D26" w:rsidRDefault="002F7D26" w:rsidP="0006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F17D9" w14:textId="77777777" w:rsidR="002F7D26" w:rsidRDefault="002F7D26" w:rsidP="00064001">
      <w:r>
        <w:separator/>
      </w:r>
    </w:p>
  </w:footnote>
  <w:footnote w:type="continuationSeparator" w:id="0">
    <w:p w14:paraId="249B7C89" w14:textId="77777777" w:rsidR="002F7D26" w:rsidRDefault="002F7D26" w:rsidP="0006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30B13"/>
    <w:multiLevelType w:val="hybridMultilevel"/>
    <w:tmpl w:val="CBAC29DA"/>
    <w:lvl w:ilvl="0" w:tplc="DFF6904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129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E5E"/>
    <w:rsid w:val="00003A6B"/>
    <w:rsid w:val="00006FC7"/>
    <w:rsid w:val="00022024"/>
    <w:rsid w:val="00026FE2"/>
    <w:rsid w:val="000428DB"/>
    <w:rsid w:val="00064001"/>
    <w:rsid w:val="00087CB1"/>
    <w:rsid w:val="000D4ACD"/>
    <w:rsid w:val="000D6624"/>
    <w:rsid w:val="000E0643"/>
    <w:rsid w:val="000E6387"/>
    <w:rsid w:val="000F332D"/>
    <w:rsid w:val="000F78D2"/>
    <w:rsid w:val="0012209D"/>
    <w:rsid w:val="00123B8F"/>
    <w:rsid w:val="00124D31"/>
    <w:rsid w:val="001757D3"/>
    <w:rsid w:val="0019483A"/>
    <w:rsid w:val="001A22E5"/>
    <w:rsid w:val="001C17F8"/>
    <w:rsid w:val="001C4932"/>
    <w:rsid w:val="001E0F92"/>
    <w:rsid w:val="001F3254"/>
    <w:rsid w:val="001F4165"/>
    <w:rsid w:val="0024058B"/>
    <w:rsid w:val="002466CF"/>
    <w:rsid w:val="002C224A"/>
    <w:rsid w:val="002C62CE"/>
    <w:rsid w:val="002E0E48"/>
    <w:rsid w:val="002E78D9"/>
    <w:rsid w:val="002F4707"/>
    <w:rsid w:val="002F7D26"/>
    <w:rsid w:val="003337FA"/>
    <w:rsid w:val="00353DB9"/>
    <w:rsid w:val="00390F43"/>
    <w:rsid w:val="003F7058"/>
    <w:rsid w:val="00424959"/>
    <w:rsid w:val="00442E5E"/>
    <w:rsid w:val="00463F45"/>
    <w:rsid w:val="00466118"/>
    <w:rsid w:val="00492E50"/>
    <w:rsid w:val="00496D36"/>
    <w:rsid w:val="004C40BD"/>
    <w:rsid w:val="004C687C"/>
    <w:rsid w:val="004D03CA"/>
    <w:rsid w:val="004E10DD"/>
    <w:rsid w:val="00582105"/>
    <w:rsid w:val="00593E21"/>
    <w:rsid w:val="005A0DFC"/>
    <w:rsid w:val="005B05C8"/>
    <w:rsid w:val="005B37D1"/>
    <w:rsid w:val="005C2FEF"/>
    <w:rsid w:val="005E1B21"/>
    <w:rsid w:val="005F63F4"/>
    <w:rsid w:val="00626E35"/>
    <w:rsid w:val="00633058"/>
    <w:rsid w:val="006476C8"/>
    <w:rsid w:val="006619B8"/>
    <w:rsid w:val="00662153"/>
    <w:rsid w:val="006A64DE"/>
    <w:rsid w:val="006A7544"/>
    <w:rsid w:val="006D3F65"/>
    <w:rsid w:val="00707FCF"/>
    <w:rsid w:val="00727218"/>
    <w:rsid w:val="00762E56"/>
    <w:rsid w:val="00776D8F"/>
    <w:rsid w:val="007A20C1"/>
    <w:rsid w:val="007A30D4"/>
    <w:rsid w:val="007A639D"/>
    <w:rsid w:val="007B75E5"/>
    <w:rsid w:val="007B792F"/>
    <w:rsid w:val="00800C3D"/>
    <w:rsid w:val="008032B7"/>
    <w:rsid w:val="008157C7"/>
    <w:rsid w:val="00833444"/>
    <w:rsid w:val="00864B19"/>
    <w:rsid w:val="00890081"/>
    <w:rsid w:val="008B7AB1"/>
    <w:rsid w:val="008D509C"/>
    <w:rsid w:val="008D7B9E"/>
    <w:rsid w:val="00917D68"/>
    <w:rsid w:val="009B3699"/>
    <w:rsid w:val="009C6515"/>
    <w:rsid w:val="009D0835"/>
    <w:rsid w:val="009E7B30"/>
    <w:rsid w:val="009F6ABA"/>
    <w:rsid w:val="00A00652"/>
    <w:rsid w:val="00A06E02"/>
    <w:rsid w:val="00A119DF"/>
    <w:rsid w:val="00A26FE3"/>
    <w:rsid w:val="00A407CA"/>
    <w:rsid w:val="00A475A9"/>
    <w:rsid w:val="00A534BA"/>
    <w:rsid w:val="00A839DD"/>
    <w:rsid w:val="00A96B69"/>
    <w:rsid w:val="00AB1D87"/>
    <w:rsid w:val="00AB49A3"/>
    <w:rsid w:val="00AD6637"/>
    <w:rsid w:val="00AF0E15"/>
    <w:rsid w:val="00AF6FCD"/>
    <w:rsid w:val="00B17C3D"/>
    <w:rsid w:val="00B24DF4"/>
    <w:rsid w:val="00B37638"/>
    <w:rsid w:val="00B4251C"/>
    <w:rsid w:val="00B57DE0"/>
    <w:rsid w:val="00B77090"/>
    <w:rsid w:val="00B8740F"/>
    <w:rsid w:val="00BA02F9"/>
    <w:rsid w:val="00BE01A5"/>
    <w:rsid w:val="00C06786"/>
    <w:rsid w:val="00C14E3F"/>
    <w:rsid w:val="00C15E79"/>
    <w:rsid w:val="00C2573F"/>
    <w:rsid w:val="00C4303F"/>
    <w:rsid w:val="00C57759"/>
    <w:rsid w:val="00C8141D"/>
    <w:rsid w:val="00CE7787"/>
    <w:rsid w:val="00CF5B29"/>
    <w:rsid w:val="00CF7718"/>
    <w:rsid w:val="00CF77C2"/>
    <w:rsid w:val="00D018BB"/>
    <w:rsid w:val="00D22FD2"/>
    <w:rsid w:val="00DA2C99"/>
    <w:rsid w:val="00DA59C2"/>
    <w:rsid w:val="00DC4C55"/>
    <w:rsid w:val="00DC5CD2"/>
    <w:rsid w:val="00DD2F72"/>
    <w:rsid w:val="00DE31D7"/>
    <w:rsid w:val="00DE3D61"/>
    <w:rsid w:val="00DF5117"/>
    <w:rsid w:val="00E13E57"/>
    <w:rsid w:val="00E22377"/>
    <w:rsid w:val="00E27137"/>
    <w:rsid w:val="00E576BD"/>
    <w:rsid w:val="00E67C37"/>
    <w:rsid w:val="00E72C14"/>
    <w:rsid w:val="00E85CF3"/>
    <w:rsid w:val="00EC43E6"/>
    <w:rsid w:val="00EC586B"/>
    <w:rsid w:val="00ED27B4"/>
    <w:rsid w:val="00EE412A"/>
    <w:rsid w:val="00EF6A25"/>
    <w:rsid w:val="00F06A0E"/>
    <w:rsid w:val="00F113EE"/>
    <w:rsid w:val="00F17CFE"/>
    <w:rsid w:val="00F259FE"/>
    <w:rsid w:val="00F43CAB"/>
    <w:rsid w:val="00F717FA"/>
    <w:rsid w:val="00F8278D"/>
    <w:rsid w:val="00F90A32"/>
    <w:rsid w:val="00F95BCA"/>
    <w:rsid w:val="00FA5575"/>
    <w:rsid w:val="00FB1551"/>
    <w:rsid w:val="00FC0AAD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E3B8663"/>
  <w15:docId w15:val="{CAECEF71-7DDD-46B4-B454-42E5C37C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E02"/>
    <w:pPr>
      <w:widowControl w:val="0"/>
    </w:pPr>
  </w:style>
  <w:style w:type="paragraph" w:styleId="2">
    <w:name w:val="heading 2"/>
    <w:basedOn w:val="a"/>
    <w:link w:val="20"/>
    <w:uiPriority w:val="9"/>
    <w:qFormat/>
    <w:rsid w:val="000F332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customStyle="1" w:styleId="1">
    <w:name w:val="內文1"/>
    <w:uiPriority w:val="99"/>
    <w:rsid w:val="007B792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2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220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2F7D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0F332D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F99F8-FFFC-43F5-A0C8-B6DE36B4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481</Words>
  <Characters>2747</Characters>
  <Application>Microsoft Office Word</Application>
  <DocSecurity>0</DocSecurity>
  <Lines>22</Lines>
  <Paragraphs>6</Paragraphs>
  <ScaleCrop>false</ScaleCrop>
  <Company>C.M.T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2024-12-02T00:40:00Z</cp:lastPrinted>
  <dcterms:created xsi:type="dcterms:W3CDTF">2023-05-17T07:57:00Z</dcterms:created>
  <dcterms:modified xsi:type="dcterms:W3CDTF">2025-03-21T06:15:00Z</dcterms:modified>
</cp:coreProperties>
</file>