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56520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 w:rsidR="00F24E8A">
        <w:rPr>
          <w:rFonts w:ascii="標楷體" w:eastAsia="標楷體" w:hAnsi="標楷體" w:hint="eastAsia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:rsidR="00F94763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D93982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</w:t>
      </w:r>
      <w:r w:rsidRPr="00D93982">
        <w:rPr>
          <w:rFonts w:ascii="標楷體" w:eastAsia="標楷體" w:hAnsi="標楷體" w:hint="eastAsia"/>
          <w:sz w:val="26"/>
          <w:szCs w:val="26"/>
        </w:rPr>
        <w:t>指導單位: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Pr="00D93982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D93982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735C83" w:rsidRPr="00D93982" w:rsidRDefault="00735C83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</w:t>
      </w:r>
      <w:r w:rsidR="003D7764">
        <w:rPr>
          <w:rFonts w:ascii="標楷體" w:eastAsia="標楷體" w:hAnsi="標楷體" w:hint="eastAsia"/>
          <w:sz w:val="26"/>
          <w:szCs w:val="26"/>
        </w:rPr>
        <w:t>新竹</w:t>
      </w:r>
      <w:r w:rsidR="00565206">
        <w:rPr>
          <w:rFonts w:ascii="標楷體" w:eastAsia="標楷體" w:hAnsi="標楷體" w:hint="eastAsia"/>
          <w:sz w:val="26"/>
          <w:szCs w:val="26"/>
        </w:rPr>
        <w:t>市體育會軟式網球委員會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:rsidR="00735C83" w:rsidRPr="00D93982" w:rsidRDefault="00735C83" w:rsidP="009568C2">
      <w:pPr>
        <w:spacing w:line="400" w:lineRule="exact"/>
        <w:rPr>
          <w:rFonts w:ascii="新細明體" w:eastAsia="新細明體" w:hAnsi="新細明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="00565206">
        <w:rPr>
          <w:rFonts w:ascii="標楷體" w:eastAsia="標楷體" w:hAnsi="標楷體" w:hint="eastAsia"/>
          <w:sz w:val="26"/>
          <w:szCs w:val="26"/>
        </w:rPr>
        <w:t>協</w:t>
      </w:r>
      <w:r w:rsidRPr="00D93982">
        <w:rPr>
          <w:rFonts w:ascii="標楷體" w:eastAsia="標楷體" w:hAnsi="標楷體" w:hint="eastAsia"/>
          <w:sz w:val="26"/>
          <w:szCs w:val="26"/>
        </w:rPr>
        <w:t>辦單位:</w:t>
      </w:r>
      <w:r w:rsidR="00565206" w:rsidRPr="00565206">
        <w:rPr>
          <w:rFonts w:ascii="標楷體" w:eastAsia="標楷體" w:hAnsi="標楷體" w:hint="eastAsia"/>
          <w:sz w:val="26"/>
          <w:szCs w:val="26"/>
        </w:rPr>
        <w:t xml:space="preserve"> </w:t>
      </w:r>
      <w:r w:rsidR="003D7764">
        <w:rPr>
          <w:rFonts w:ascii="標楷體" w:eastAsia="標楷體" w:hAnsi="標楷體" w:hint="eastAsia"/>
          <w:sz w:val="26"/>
          <w:szCs w:val="26"/>
        </w:rPr>
        <w:t>新竹</w:t>
      </w:r>
      <w:r w:rsidR="00565206">
        <w:rPr>
          <w:rFonts w:ascii="標楷體" w:eastAsia="標楷體" w:hAnsi="標楷體" w:hint="eastAsia"/>
          <w:sz w:val="26"/>
          <w:szCs w:val="26"/>
        </w:rPr>
        <w:t>市體育會</w:t>
      </w:r>
      <w:r w:rsidR="00565206">
        <w:rPr>
          <w:rFonts w:ascii="新細明體" w:eastAsia="新細明體" w:hAnsi="新細明體" w:hint="eastAsia"/>
          <w:sz w:val="26"/>
          <w:szCs w:val="26"/>
        </w:rPr>
        <w:t>、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</w:p>
    <w:p w:rsidR="00CF7718" w:rsidRPr="00D93982" w:rsidRDefault="00CF7718" w:rsidP="009568C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6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日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B753A1" w:rsidRDefault="00CF7718" w:rsidP="009568C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點:</w:t>
      </w:r>
      <w:r w:rsidR="00565206" w:rsidRPr="005652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AA6359" w:rsidRPr="009568C2">
        <w:rPr>
          <w:rFonts w:ascii="標楷體" w:eastAsia="標楷體" w:hAnsi="標楷體" w:cs="Arial" w:hint="eastAsia"/>
          <w:color w:val="FF0000"/>
          <w:sz w:val="26"/>
          <w:szCs w:val="26"/>
        </w:rPr>
        <w:t>8/16</w:t>
      </w:r>
      <w:r w:rsidR="00AA6359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興南市民活動中心</w:t>
      </w:r>
      <w:r w:rsidR="00B753A1">
        <w:rPr>
          <w:rFonts w:ascii="標楷體" w:eastAsia="標楷體" w:hAnsi="標楷體" w:cs="Arial" w:hint="eastAsia"/>
          <w:color w:val="000000"/>
          <w:sz w:val="26"/>
          <w:szCs w:val="26"/>
        </w:rPr>
        <w:t>一樓教室</w:t>
      </w:r>
      <w:r w:rsidR="00AA6359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r w:rsidR="00AA6359">
        <w:rPr>
          <w:rFonts w:ascii="標楷體" w:eastAsia="標楷體" w:hAnsi="標楷體" w:cs="Arial" w:hint="eastAsia"/>
          <w:color w:val="000000"/>
          <w:sz w:val="26"/>
          <w:szCs w:val="26"/>
        </w:rPr>
        <w:t>學</w:t>
      </w:r>
      <w:r w:rsidR="00AA6359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科）</w:t>
      </w:r>
      <w:r w:rsidR="00AA6359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新竹市西門街185號</w:t>
      </w:r>
      <w:r w:rsidR="00AA6359">
        <w:rPr>
          <w:rFonts w:ascii="標楷體" w:eastAsia="標楷體" w:hAnsi="標楷體" w:cs="Arial" w:hint="eastAsia"/>
          <w:color w:val="000000"/>
          <w:sz w:val="26"/>
          <w:szCs w:val="26"/>
        </w:rPr>
        <w:t>，</w:t>
      </w:r>
      <w:r w:rsidR="00AA6359" w:rsidRPr="009568C2">
        <w:rPr>
          <w:rFonts w:ascii="標楷體" w:eastAsia="標楷體" w:hAnsi="標楷體" w:cs="Arial" w:hint="eastAsia"/>
          <w:color w:val="FF0000"/>
          <w:sz w:val="26"/>
          <w:szCs w:val="26"/>
        </w:rPr>
        <w:t>8/17-18</w:t>
      </w:r>
      <w:r w:rsidR="00AA6359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育</w:t>
      </w:r>
    </w:p>
    <w:p w:rsidR="00B753A1" w:rsidRDefault="00B753A1" w:rsidP="009568C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</w:t>
      </w:r>
      <w:r w:rsidR="00AA6359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英市民活</w:t>
      </w:r>
      <w:r w:rsidR="009568C2">
        <w:rPr>
          <w:rFonts w:ascii="標楷體" w:eastAsia="標楷體" w:hAnsi="標楷體" w:cs="Arial" w:hint="eastAsia"/>
          <w:color w:val="000000"/>
          <w:sz w:val="26"/>
          <w:szCs w:val="26"/>
        </w:rPr>
        <w:t>動中心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1樓禮堂</w:t>
      </w:r>
      <w:r w:rsidR="009568C2">
        <w:rPr>
          <w:rFonts w:ascii="標楷體" w:eastAsia="標楷體" w:hAnsi="標楷體" w:cs="Arial" w:hint="eastAsia"/>
          <w:color w:val="000000"/>
          <w:sz w:val="26"/>
          <w:szCs w:val="26"/>
        </w:rPr>
        <w:t>（學科）新竹市育英路69號</w:t>
      </w:r>
      <w:r w:rsidR="00644F82">
        <w:rPr>
          <w:rFonts w:cs="Arial" w:hint="eastAsia"/>
          <w:color w:val="000000"/>
          <w:sz w:val="26"/>
          <w:szCs w:val="26"/>
        </w:rPr>
        <w:t>。</w:t>
      </w:r>
      <w:r w:rsidR="00644F82">
        <w:rPr>
          <w:rFonts w:ascii="標楷體" w:eastAsia="標楷體" w:hAnsi="標楷體" w:cs="Arial" w:hint="eastAsia"/>
          <w:color w:val="000000"/>
          <w:sz w:val="26"/>
          <w:szCs w:val="26"/>
        </w:rPr>
        <w:t>（術科）公六網球場-</w:t>
      </w:r>
    </w:p>
    <w:p w:rsidR="00644F82" w:rsidRDefault="00B753A1" w:rsidP="00644F8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</w:t>
      </w:r>
      <w:r w:rsidR="00644F82">
        <w:rPr>
          <w:rFonts w:ascii="標楷體" w:eastAsia="標楷體" w:hAnsi="標楷體" w:cs="Arial" w:hint="eastAsia"/>
          <w:color w:val="000000"/>
          <w:sz w:val="26"/>
          <w:szCs w:val="26"/>
        </w:rPr>
        <w:t>在育英市民活動中心隔壁</w:t>
      </w:r>
      <w:r w:rsidR="00644F82">
        <w:rPr>
          <w:rFonts w:cs="Arial" w:hint="eastAsia"/>
          <w:color w:val="000000"/>
          <w:sz w:val="26"/>
          <w:szCs w:val="26"/>
        </w:rPr>
        <w:t>。</w:t>
      </w:r>
      <w:r w:rsidR="00AA6359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 </w:t>
      </w:r>
    </w:p>
    <w:p w:rsidR="003037EF" w:rsidRDefault="00CF7718" w:rsidP="00644F82">
      <w:pPr>
        <w:pStyle w:val="Web"/>
        <w:shd w:val="clear" w:color="auto" w:fill="FFFFFF"/>
        <w:spacing w:line="2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</w:t>
      </w:r>
      <w:r w:rsidR="003037EF">
        <w:rPr>
          <w:rFonts w:ascii="標楷體" w:eastAsia="標楷體" w:hAnsi="標楷體" w:hint="eastAsia"/>
          <w:sz w:val="26"/>
          <w:szCs w:val="26"/>
        </w:rPr>
        <w:t>1.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式網</w:t>
      </w:r>
    </w:p>
    <w:p w:rsidR="00CF7718" w:rsidRDefault="00644F82" w:rsidP="00644F82">
      <w:pPr>
        <w:pStyle w:val="Web"/>
        <w:shd w:val="clear" w:color="auto" w:fill="FFFFFF"/>
        <w:spacing w:line="2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球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運動之競賽規則。</w:t>
      </w:r>
    </w:p>
    <w:p w:rsidR="003037EF" w:rsidRPr="00651CA2" w:rsidRDefault="003037EF" w:rsidP="009568C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2.</w:t>
      </w:r>
      <w:r w:rsidRPr="00651CA2">
        <w:rPr>
          <w:rFonts w:ascii="標楷體" w:eastAsia="標楷體" w:hAnsi="標楷體" w:cs="Arial" w:hint="eastAsia"/>
          <w:sz w:val="26"/>
          <w:szCs w:val="26"/>
        </w:rPr>
        <w:t>具有C級以上教練證或裁判證者，可報名增能實務研習</w:t>
      </w:r>
      <w:r w:rsidRPr="00651CA2">
        <w:rPr>
          <w:rFonts w:ascii="標楷體" w:eastAsia="標楷體" w:hAnsi="標楷體" w:cs="Arial"/>
          <w:sz w:val="28"/>
          <w:szCs w:val="28"/>
        </w:rPr>
        <w:t>。</w:t>
      </w:r>
    </w:p>
    <w:p w:rsidR="005B37D1" w:rsidRPr="00D93982" w:rsidRDefault="005B37D1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:rsidR="00555A4E" w:rsidRDefault="005B37D1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555A4E">
        <w:rPr>
          <w:rFonts w:ascii="標楷體" w:eastAsia="標楷體" w:hAnsi="標楷體" w:hint="eastAsia"/>
          <w:sz w:val="26"/>
          <w:szCs w:val="26"/>
        </w:rPr>
        <w:t>截止</w:t>
      </w:r>
      <w:r w:rsidRPr="00D93982">
        <w:rPr>
          <w:rFonts w:ascii="標楷體" w:eastAsia="標楷體" w:hAnsi="標楷體" w:hint="eastAsia"/>
          <w:sz w:val="26"/>
          <w:szCs w:val="26"/>
        </w:rPr>
        <w:t>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655F0F">
        <w:rPr>
          <w:rFonts w:ascii="標楷體" w:eastAsia="標楷體" w:hAnsi="標楷體" w:hint="eastAsia"/>
          <w:sz w:val="26"/>
          <w:szCs w:val="26"/>
        </w:rPr>
        <w:t>7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655F0F">
        <w:rPr>
          <w:rFonts w:ascii="標楷體" w:eastAsia="標楷體" w:hAnsi="標楷體" w:hint="eastAsia"/>
          <w:sz w:val="26"/>
          <w:szCs w:val="26"/>
        </w:rPr>
        <w:t>31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655F0F">
        <w:rPr>
          <w:rFonts w:ascii="標楷體" w:eastAsia="標楷體" w:hAnsi="標楷體" w:hint="eastAsia"/>
          <w:sz w:val="26"/>
          <w:szCs w:val="26"/>
        </w:rPr>
        <w:t>三</w:t>
      </w:r>
      <w:r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:rsidR="00555A4E" w:rsidRDefault="00555A4E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F206BC">
        <w:rPr>
          <w:rFonts w:ascii="標楷體" w:eastAsia="標楷體" w:hAnsi="標楷體" w:cs="Arial" w:hint="eastAsia"/>
          <w:color w:val="000000"/>
          <w:sz w:val="26"/>
          <w:szCs w:val="26"/>
        </w:rPr>
        <w:t>高雄市苓雅區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 w:rsidR="003037EF">
        <w:rPr>
          <w:rFonts w:hint="eastAsia"/>
          <w:sz w:val="26"/>
          <w:szCs w:val="26"/>
        </w:rPr>
        <w:t>。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:rsidR="00555A4E" w:rsidRDefault="00555A4E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:rsidR="00343C8A" w:rsidRDefault="005B37D1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電子檔)</w:t>
      </w:r>
      <w:r w:rsidR="00343C8A" w:rsidRPr="00651CA2">
        <w:rPr>
          <w:rFonts w:ascii="標楷體" w:eastAsia="標楷體" w:hAnsi="標楷體" w:cs="Arial"/>
          <w:sz w:val="26"/>
          <w:szCs w:val="26"/>
        </w:rPr>
        <w:t>與身份證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正反面影本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:rsidR="00E124BF" w:rsidRDefault="00343C8A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="00343C8A" w:rsidRPr="00343C8A">
        <w:rPr>
          <w:rFonts w:hint="eastAsia"/>
          <w:sz w:val="26"/>
          <w:szCs w:val="26"/>
        </w:rPr>
        <w:t>。</w:t>
      </w:r>
      <w:r w:rsidR="00343C8A">
        <w:rPr>
          <w:rFonts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良民證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 w:rsidR="00343C8A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:rsidR="00A96B69" w:rsidRPr="00343C8A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570377" w:rsidRPr="00D93982" w:rsidRDefault="00A96B69" w:rsidP="006B6D02">
      <w:pPr>
        <w:spacing w:line="34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555A4E" w:rsidRDefault="00D22FD2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555A4E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555A4E"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="00555A4E"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="00555A4E"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:rsidR="00D22FD2" w:rsidRPr="00D93982" w:rsidRDefault="00555A4E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名取消辦理</w:t>
      </w:r>
      <w:proofErr w:type="gramStart"/>
      <w:r w:rsidR="00D22FD2"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655F0F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655F0F">
        <w:rPr>
          <w:rFonts w:ascii="標楷體" w:eastAsia="標楷體" w:hAnsi="標楷體" w:hint="eastAsia"/>
          <w:sz w:val="26"/>
          <w:szCs w:val="26"/>
        </w:rPr>
        <w:t>6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2A4A54" w:rsidRDefault="00E13E57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AA3AB9">
        <w:rPr>
          <w:rFonts w:ascii="標楷體" w:eastAsia="標楷體" w:hAnsi="標楷體" w:hint="eastAsia"/>
          <w:sz w:val="26"/>
          <w:szCs w:val="26"/>
        </w:rPr>
        <w:t>113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2A4A54">
        <w:rPr>
          <w:rFonts w:ascii="標楷體" w:eastAsia="標楷體" w:hAnsi="標楷體" w:hint="eastAsia"/>
          <w:sz w:val="26"/>
          <w:szCs w:val="26"/>
        </w:rPr>
        <w:t>6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2A4A54">
        <w:rPr>
          <w:rFonts w:ascii="標楷體" w:eastAsia="標楷體" w:hAnsi="標楷體" w:hint="eastAsia"/>
          <w:sz w:val="26"/>
          <w:szCs w:val="26"/>
        </w:rPr>
        <w:t>18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987F30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987F30" w:rsidRPr="00F95BCA">
        <w:rPr>
          <w:rFonts w:ascii="標楷體" w:eastAsia="標楷體" w:hAnsi="標楷體" w:hint="eastAsia"/>
          <w:sz w:val="26"/>
          <w:szCs w:val="26"/>
        </w:rPr>
        <w:t>第</w:t>
      </w:r>
      <w:r w:rsidR="00AA3AB9">
        <w:rPr>
          <w:rFonts w:ascii="標楷體" w:eastAsia="標楷體" w:hAnsi="標楷體" w:hint="eastAsia"/>
          <w:sz w:val="26"/>
          <w:szCs w:val="26"/>
        </w:rPr>
        <w:t>113000</w:t>
      </w:r>
      <w:r w:rsidR="002A4A54">
        <w:rPr>
          <w:rFonts w:ascii="標楷體" w:eastAsia="標楷體" w:hAnsi="標楷體" w:hint="eastAsia"/>
          <w:sz w:val="26"/>
          <w:szCs w:val="26"/>
        </w:rPr>
        <w:t>1574</w:t>
      </w:r>
      <w:r w:rsidR="00987F30">
        <w:rPr>
          <w:rFonts w:ascii="標楷體" w:eastAsia="標楷體" w:hAnsi="標楷體" w:hint="eastAsia"/>
          <w:sz w:val="26"/>
          <w:szCs w:val="26"/>
        </w:rPr>
        <w:t>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655F0F">
        <w:rPr>
          <w:rFonts w:ascii="標楷體" w:eastAsia="標楷體" w:hAnsi="標楷體" w:hint="eastAsia"/>
          <w:sz w:val="26"/>
          <w:szCs w:val="26"/>
        </w:rPr>
        <w:t>辦</w:t>
      </w:r>
    </w:p>
    <w:p w:rsidR="004A6EF3" w:rsidRDefault="002A4A54" w:rsidP="004A6EF3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55F0F">
        <w:rPr>
          <w:rFonts w:ascii="標楷體" w:eastAsia="標楷體" w:hAnsi="標楷體" w:hint="eastAsia"/>
          <w:sz w:val="26"/>
          <w:szCs w:val="26"/>
        </w:rPr>
        <w:t>理</w:t>
      </w:r>
      <w:r w:rsidR="00E955A8">
        <w:rPr>
          <w:rFonts w:ascii="標楷體" w:eastAsia="標楷體" w:hAnsi="標楷體" w:hint="eastAsia"/>
          <w:sz w:val="26"/>
          <w:szCs w:val="26"/>
        </w:rPr>
        <w:t>，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  <w:r w:rsidR="004A6EF3">
        <w:rPr>
          <w:rFonts w:ascii="標楷體" w:eastAsia="標楷體" w:hAnsi="標楷體" w:hint="eastAsia"/>
          <w:sz w:val="26"/>
          <w:szCs w:val="26"/>
        </w:rPr>
        <w:t>並經</w:t>
      </w:r>
      <w:r w:rsidR="004A6EF3" w:rsidRPr="00F95BCA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4A6EF3">
        <w:rPr>
          <w:rFonts w:ascii="標楷體" w:eastAsia="標楷體" w:hAnsi="標楷體" w:hint="eastAsia"/>
          <w:sz w:val="26"/>
          <w:szCs w:val="26"/>
        </w:rPr>
        <w:t>113</w:t>
      </w:r>
      <w:r w:rsidR="004A6EF3" w:rsidRPr="00F95BCA">
        <w:rPr>
          <w:rFonts w:ascii="標楷體" w:eastAsia="標楷體" w:hAnsi="標楷體" w:hint="eastAsia"/>
          <w:sz w:val="26"/>
          <w:szCs w:val="26"/>
        </w:rPr>
        <w:t>年</w:t>
      </w:r>
      <w:r w:rsidR="004A6EF3">
        <w:rPr>
          <w:rFonts w:ascii="標楷體" w:eastAsia="標楷體" w:hAnsi="標楷體" w:hint="eastAsia"/>
          <w:sz w:val="26"/>
          <w:szCs w:val="26"/>
        </w:rPr>
        <w:t>7</w:t>
      </w:r>
      <w:r w:rsidR="004A6EF3" w:rsidRPr="00F95BCA">
        <w:rPr>
          <w:rFonts w:ascii="標楷體" w:eastAsia="標楷體" w:hAnsi="標楷體" w:hint="eastAsia"/>
          <w:sz w:val="26"/>
          <w:szCs w:val="26"/>
        </w:rPr>
        <w:t>月</w:t>
      </w:r>
      <w:r w:rsidR="004A6EF3">
        <w:rPr>
          <w:rFonts w:ascii="標楷體" w:eastAsia="標楷體" w:hAnsi="標楷體" w:hint="eastAsia"/>
          <w:sz w:val="26"/>
          <w:szCs w:val="26"/>
        </w:rPr>
        <w:t>2</w:t>
      </w:r>
      <w:r w:rsidR="004A6EF3" w:rsidRPr="00F95BCA">
        <w:rPr>
          <w:rFonts w:ascii="標楷體" w:eastAsia="標楷體" w:hAnsi="標楷體" w:hint="eastAsia"/>
          <w:sz w:val="26"/>
          <w:szCs w:val="26"/>
        </w:rPr>
        <w:t>日</w:t>
      </w:r>
    </w:p>
    <w:p w:rsidR="004A6EF3" w:rsidRDefault="004A6EF3" w:rsidP="004A6EF3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95BCA">
        <w:rPr>
          <w:rFonts w:ascii="標楷體" w:eastAsia="標楷體" w:hAnsi="標楷體" w:hint="eastAsia"/>
          <w:sz w:val="26"/>
          <w:szCs w:val="26"/>
        </w:rPr>
        <w:t>體總業字第</w:t>
      </w:r>
      <w:r>
        <w:rPr>
          <w:rFonts w:ascii="標楷體" w:eastAsia="標楷體" w:hAnsi="標楷體" w:hint="eastAsia"/>
          <w:sz w:val="26"/>
          <w:szCs w:val="26"/>
        </w:rPr>
        <w:t>1130001</w:t>
      </w:r>
      <w:r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變更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>
        <w:rPr>
          <w:rFonts w:ascii="標楷體" w:eastAsia="標楷體" w:hAnsi="標楷體" w:hint="eastAsia"/>
          <w:sz w:val="26"/>
          <w:szCs w:val="26"/>
        </w:rPr>
        <w:t>辦</w:t>
      </w:r>
      <w:r>
        <w:rPr>
          <w:rFonts w:ascii="標楷體" w:eastAsia="標楷體" w:hAnsi="標楷體" w:hint="eastAsia"/>
          <w:sz w:val="26"/>
          <w:szCs w:val="26"/>
        </w:rPr>
        <w:t>理</w:t>
      </w:r>
      <w:r>
        <w:rPr>
          <w:rFonts w:ascii="新細明體" w:eastAsia="新細明體" w:hAnsi="新細明體" w:hint="eastAsia"/>
          <w:sz w:val="26"/>
          <w:szCs w:val="26"/>
        </w:rPr>
        <w:t>。</w:t>
      </w:r>
      <w:bookmarkStart w:id="0" w:name="_GoBack"/>
      <w:bookmarkEnd w:id="0"/>
    </w:p>
    <w:p w:rsidR="00987F30" w:rsidRPr="004A6EF3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987F30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BE0A63" w:rsidRPr="00987F30" w:rsidRDefault="00BE0A63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B4025F" w:rsidRPr="00B429ED" w:rsidRDefault="00B4025F" w:rsidP="00B4025F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29E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EC174" wp14:editId="5170797F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C2" w:rsidRDefault="009568C2" w:rsidP="00B40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" stroked="f">
                <v:textbox>
                  <w:txbxContent>
                    <w:p w:rsidR="00B4025F" w:rsidRDefault="00B4025F" w:rsidP="00B4025F"/>
                  </w:txbxContent>
                </v:textbox>
              </v:shape>
            </w:pict>
          </mc:Fallback>
        </mc:AlternateConten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r w:rsidRPr="00B429ED">
        <w:rPr>
          <w:rFonts w:eastAsia="標楷體"/>
          <w:b/>
          <w:bCs/>
          <w:color w:val="000000"/>
          <w:sz w:val="32"/>
          <w:szCs w:val="32"/>
        </w:rPr>
        <w:t>11</w:t>
      </w:r>
      <w:r w:rsidRPr="00B429ED">
        <w:rPr>
          <w:rFonts w:eastAsia="標楷體" w:hint="eastAsia"/>
          <w:b/>
          <w:bCs/>
          <w:color w:val="000000"/>
          <w:sz w:val="32"/>
          <w:szCs w:val="32"/>
        </w:rPr>
        <w:t>3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B429ED">
        <w:rPr>
          <w:rFonts w:eastAsia="標楷體"/>
          <w:b/>
          <w:bCs/>
          <w:color w:val="000000"/>
          <w:sz w:val="32"/>
          <w:szCs w:val="32"/>
        </w:rPr>
        <w:t>C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級裁判講習會暨增能研習課程</w:t>
      </w:r>
      <w:r w:rsidRPr="00B429E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753A1" w:rsidRDefault="00B4025F" w:rsidP="00B1710F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0F1">
        <w:rPr>
          <w:rFonts w:ascii="標楷體" w:eastAsia="標楷體" w:hAnsi="標楷體" w:hint="eastAsia"/>
          <w:sz w:val="28"/>
          <w:szCs w:val="28"/>
        </w:rPr>
        <w:t>上課地點：</w:t>
      </w:r>
      <w:r w:rsidR="00B1710F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8/16興南市民活動中心</w:t>
      </w:r>
      <w:r w:rsidR="00B753A1">
        <w:rPr>
          <w:rFonts w:ascii="標楷體" w:eastAsia="標楷體" w:hAnsi="標楷體" w:cs="Arial" w:hint="eastAsia"/>
          <w:color w:val="000000"/>
          <w:sz w:val="26"/>
          <w:szCs w:val="26"/>
        </w:rPr>
        <w:t>1樓教室</w:t>
      </w:r>
      <w:r w:rsidR="00B1710F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r w:rsidR="00B1710F">
        <w:rPr>
          <w:rFonts w:ascii="標楷體" w:eastAsia="標楷體" w:hAnsi="標楷體" w:cs="Arial" w:hint="eastAsia"/>
          <w:color w:val="000000"/>
          <w:sz w:val="26"/>
          <w:szCs w:val="26"/>
        </w:rPr>
        <w:t>學</w:t>
      </w:r>
      <w:r w:rsidR="00B1710F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科）</w:t>
      </w:r>
      <w:r w:rsidR="00B1710F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新竹市西門街185號</w:t>
      </w:r>
      <w:r w:rsidR="00B1710F">
        <w:rPr>
          <w:rFonts w:ascii="標楷體" w:eastAsia="標楷體" w:hAnsi="標楷體" w:cs="Arial" w:hint="eastAsia"/>
          <w:color w:val="000000"/>
          <w:sz w:val="26"/>
          <w:szCs w:val="26"/>
        </w:rPr>
        <w:t>，8/17-18</w:t>
      </w:r>
    </w:p>
    <w:p w:rsidR="00ED10F1" w:rsidRPr="00ED10F1" w:rsidRDefault="00B753A1" w:rsidP="00B1710F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   </w:t>
      </w:r>
      <w:r w:rsidR="00B1710F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育英市民活動中心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1樓禮堂</w:t>
      </w:r>
      <w:r w:rsidR="00B1710F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r w:rsidR="00B1710F">
        <w:rPr>
          <w:rFonts w:ascii="標楷體" w:eastAsia="標楷體" w:hAnsi="標楷體" w:cs="Arial" w:hint="eastAsia"/>
          <w:color w:val="000000"/>
          <w:sz w:val="26"/>
          <w:szCs w:val="26"/>
        </w:rPr>
        <w:t>學</w:t>
      </w:r>
      <w:r w:rsidR="00B1710F" w:rsidRPr="00555A4E">
        <w:rPr>
          <w:rFonts w:ascii="標楷體" w:eastAsia="標楷體" w:hAnsi="標楷體" w:cs="Arial" w:hint="eastAsia"/>
          <w:color w:val="000000"/>
          <w:sz w:val="26"/>
          <w:szCs w:val="26"/>
        </w:rPr>
        <w:t>科）</w:t>
      </w:r>
      <w:r w:rsidR="00B1710F" w:rsidRPr="00AA6359">
        <w:rPr>
          <w:rFonts w:ascii="標楷體" w:eastAsia="標楷體" w:hAnsi="標楷體" w:cs="Arial" w:hint="eastAsia"/>
          <w:color w:val="000000"/>
          <w:sz w:val="26"/>
          <w:szCs w:val="26"/>
        </w:rPr>
        <w:t>新竹市育英路69號</w:t>
      </w:r>
    </w:p>
    <w:p w:rsidR="00B4025F" w:rsidRPr="001E610C" w:rsidRDefault="00B4025F" w:rsidP="006B6D02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ED10F1">
        <w:rPr>
          <w:rFonts w:ascii="標楷體" w:eastAsia="標楷體" w:hAnsi="標楷體" w:hint="eastAsia"/>
          <w:sz w:val="28"/>
          <w:szCs w:val="28"/>
        </w:rPr>
        <w:t xml:space="preserve">     術科測驗：</w:t>
      </w:r>
      <w:r w:rsidR="00B753A1">
        <w:rPr>
          <w:rFonts w:ascii="標楷體" w:eastAsia="標楷體" w:hAnsi="標楷體" w:cs="Arial" w:hint="eastAsia"/>
          <w:color w:val="000000"/>
          <w:sz w:val="26"/>
          <w:szCs w:val="26"/>
        </w:rPr>
        <w:t>公六網球場</w:t>
      </w:r>
      <w:r w:rsidR="001E610C" w:rsidRPr="001E610C">
        <w:rPr>
          <w:rFonts w:ascii="標楷體" w:eastAsia="標楷體" w:hAnsi="標楷體" w:hint="eastAsia"/>
          <w:sz w:val="26"/>
          <w:szCs w:val="26"/>
        </w:rPr>
        <w:t>（術科）</w:t>
      </w:r>
      <w:r w:rsidR="001E610C" w:rsidRPr="001E610C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新竹市</w:t>
      </w:r>
      <w:r w:rsidR="00B753A1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育英市民活動中心隔壁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B4025F" w:rsidRPr="00947EF9" w:rsidTr="007B7AC2">
        <w:trPr>
          <w:trHeight w:val="1167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B1710F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815E3" w:rsidRPr="00B171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75" w:type="pct"/>
            <w:vAlign w:val="center"/>
          </w:tcPr>
          <w:p w:rsidR="00B4025F" w:rsidRPr="00B1710F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B1710F" w:rsidRDefault="00ED10F1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815E3" w:rsidRPr="00B171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4025F" w:rsidRPr="00C91E23" w:rsidTr="007B7AC2">
        <w:trPr>
          <w:trHeight w:val="111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25F" w:rsidRPr="00C91E23" w:rsidTr="00B1710F">
        <w:trPr>
          <w:trHeight w:val="159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:rsidR="007B7AC2" w:rsidRPr="00B4025F" w:rsidRDefault="007B7AC2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楊孟</w:t>
            </w:r>
            <w:r w:rsidR="00205B14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="00ED10F1"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6A75DF" w:rsidRDefault="006A75DF" w:rsidP="006A75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B4025F" w:rsidRPr="00C91E23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B4025F" w:rsidRPr="00947EF9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</w:tr>
      <w:tr w:rsidR="00B4025F" w:rsidRPr="00C91E23" w:rsidTr="003D7764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6A75DF" w:rsidRPr="00B4025F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6A75DF" w:rsidRPr="00B4025F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陳亭亭</w:t>
            </w:r>
          </w:p>
        </w:tc>
        <w:tc>
          <w:tcPr>
            <w:tcW w:w="1375" w:type="pct"/>
            <w:vAlign w:val="center"/>
          </w:tcPr>
          <w:p w:rsidR="006B6E31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6B6E31" w:rsidRPr="00FE1DDE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C91E23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黃神祐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B6E31" w:rsidRPr="00166E24" w:rsidRDefault="006B6E31" w:rsidP="006B6E3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:rsidR="00B4025F" w:rsidRPr="00FE1DDE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</w:tr>
      <w:tr w:rsidR="00B4025F" w:rsidRPr="00C91E23" w:rsidTr="007B7AC2">
        <w:trPr>
          <w:trHeight w:val="107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B4025F" w:rsidRPr="00C91E23" w:rsidTr="003D7764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6A75DF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:rsidR="007B7AC2" w:rsidRPr="00B4025F" w:rsidRDefault="007B7AC2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166E24" w:rsidRDefault="006A75D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7B7AC2"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="00A95A36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</w:p>
        </w:tc>
        <w:tc>
          <w:tcPr>
            <w:tcW w:w="1375" w:type="pct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</w:tr>
      <w:tr w:rsidR="00B4025F" w:rsidRPr="00C91E23" w:rsidTr="007B7AC2">
        <w:trPr>
          <w:trHeight w:val="250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  <w:tc>
          <w:tcPr>
            <w:tcW w:w="1375" w:type="pct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:rsid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:rsidR="007B7AC2" w:rsidRPr="00166E24" w:rsidRDefault="007B7AC2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B4025F" w:rsidRPr="00C91E23" w:rsidTr="007B7AC2">
        <w:trPr>
          <w:trHeight w:val="1125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B4025F" w:rsidRPr="00166E24" w:rsidRDefault="00B4025F" w:rsidP="006A75DF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:rsidR="00B4025F" w:rsidRPr="00166E24" w:rsidRDefault="00B4025F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師: 蔡健鵬</w:t>
            </w:r>
          </w:p>
        </w:tc>
      </w:tr>
    </w:tbl>
    <w:p w:rsidR="00B4025F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lastRenderedPageBreak/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1710F" w:rsidRDefault="00B1710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286435" w:rsidRDefault="00286435" w:rsidP="00286435">
      <w:pPr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C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</w:t>
      </w:r>
      <w:r w:rsidR="005E441F"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裁判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252"/>
        <w:gridCol w:w="1098"/>
        <w:gridCol w:w="1760"/>
        <w:gridCol w:w="2636"/>
      </w:tblGrid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:rsidR="00286435" w:rsidRPr="00841D46" w:rsidRDefault="00286435" w:rsidP="0028643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:rsidR="00286435" w:rsidRPr="005D3E3B" w:rsidRDefault="00286435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>C</w:t>
            </w:r>
            <w:r w:rsidR="005E441F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(2</w:t>
            </w:r>
            <w:r w:rsidR="005E441F"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:rsidR="00286435" w:rsidRPr="00C010F4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8/16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:rsidR="00286435" w:rsidRPr="00954AFC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8/17</w:t>
            </w:r>
            <w:r w:rsidR="00286435" w:rsidRPr="00C010F4">
              <w:rPr>
                <w:rFonts w:ascii="標楷體" w:eastAsia="標楷體" w:hAnsi="標楷體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(1000</w:t>
            </w:r>
            <w:r w:rsidR="00286435" w:rsidRPr="00954AFC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/8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  <w:p w:rsidR="00286435" w:rsidRPr="00841D46" w:rsidRDefault="00ED10F1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8/18</w:t>
            </w:r>
            <w:r w:rsidR="00286435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</w:t>
            </w:r>
            <w:r w:rsidR="00286435">
              <w:rPr>
                <w:rFonts w:eastAsia="標楷體"/>
                <w:b/>
              </w:rPr>
              <w:t>500</w:t>
            </w:r>
            <w:r w:rsidR="00286435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/4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74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B42D3C">
        <w:trPr>
          <w:trHeight w:val="829"/>
          <w:jc w:val="center"/>
        </w:trPr>
        <w:tc>
          <w:tcPr>
            <w:tcW w:w="906" w:type="pct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86435" w:rsidRPr="00841D46" w:rsidTr="00286435">
        <w:trPr>
          <w:trHeight w:val="671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:rsidTr="00286435">
        <w:trPr>
          <w:trHeight w:val="515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B1710F" w:rsidTr="009243A8">
        <w:trPr>
          <w:trHeight w:val="4309"/>
          <w:jc w:val="center"/>
        </w:trPr>
        <w:tc>
          <w:tcPr>
            <w:tcW w:w="906" w:type="pct"/>
          </w:tcPr>
          <w:p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:rsidR="00B1710F" w:rsidRPr="00B42D3C" w:rsidRDefault="00286435" w:rsidP="00B1710F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3C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 xml:space="preserve"> 113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D10F1" w:rsidRPr="00B42D3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815E3" w:rsidRPr="00B42D3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D10F1" w:rsidRPr="00B42D3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C30677" w:rsidRPr="00B42D3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D3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D3C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B1710F" w:rsidRPr="00B42D3C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8/16興南市民活動中心（學科）新竹市西門街185號，8/17-18育英市民活動中心（學科）新竹市育英路69號</w:t>
            </w:r>
            <w:r w:rsidR="00B42D3C">
              <w:rPr>
                <w:rFonts w:cs="Arial" w:hint="eastAsia"/>
                <w:color w:val="000000"/>
                <w:sz w:val="26"/>
                <w:szCs w:val="26"/>
              </w:rPr>
              <w:t>。</w:t>
            </w:r>
          </w:p>
          <w:p w:rsidR="00286435" w:rsidRPr="00B1710F" w:rsidRDefault="00ED10F1" w:rsidP="00B1710F">
            <w:pPr>
              <w:spacing w:line="400" w:lineRule="exac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新細明體" w:eastAsia="新細明體" w:hAnsi="新細明體" w:hint="eastAsia"/>
                <w:sz w:val="26"/>
                <w:szCs w:val="26"/>
              </w:rPr>
              <w:t xml:space="preserve"> </w:t>
            </w:r>
            <w:r w:rsidR="00286435" w:rsidRPr="00B1710F">
              <w:rPr>
                <w:rFonts w:ascii="標楷體" w:eastAsia="標楷體" w:hAnsi="標楷體" w:hint="eastAsia"/>
                <w:sz w:val="26"/>
                <w:szCs w:val="26"/>
              </w:rPr>
              <w:t>(二)學員全程參加講習會者</w:t>
            </w:r>
            <w:r w:rsidR="00286435" w:rsidRPr="00B1710F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286435" w:rsidRPr="00B1710F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="00286435" w:rsidRPr="00B1710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C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E441F" w:rsidRPr="00B1710F">
              <w:rPr>
                <w:rFonts w:ascii="標楷體" w:eastAsia="標楷體" w:hAnsi="標楷體" w:hint="eastAsia"/>
                <w:sz w:val="26"/>
                <w:szCs w:val="26"/>
              </w:rPr>
              <w:t>裁判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證。</w:t>
            </w:r>
          </w:p>
          <w:p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（五）講習會期間參加學員所需之教材講義及午餐(或晚餐)由本會提供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（八）C級</w:t>
            </w:r>
            <w:r w:rsidR="005E441F" w:rsidRPr="00B1710F">
              <w:rPr>
                <w:rFonts w:ascii="標楷體" w:eastAsia="標楷體" w:hAnsi="標楷體" w:hint="eastAsia"/>
                <w:sz w:val="26"/>
                <w:szCs w:val="26"/>
              </w:rPr>
              <w:t>裁判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講習期間缺課達</w:t>
            </w:r>
            <w:r w:rsidR="000A1387" w:rsidRPr="00B1710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小時者，不得參加認證測驗。</w:t>
            </w:r>
          </w:p>
          <w:p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1710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1710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1710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B429ED" w:rsidRPr="00841D46" w:rsidTr="00B42D3C">
        <w:trPr>
          <w:trHeight w:val="413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841D46" w:rsidRDefault="00B429ED" w:rsidP="00B429E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ED" w:rsidRPr="00B429ED" w:rsidRDefault="00B429ED" w:rsidP="00B429ED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:rsidR="00E13E57" w:rsidRPr="00F95BCA" w:rsidRDefault="00E13E57" w:rsidP="00B42D3C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C2" w:rsidRDefault="009568C2" w:rsidP="00064001">
      <w:r>
        <w:separator/>
      </w:r>
    </w:p>
  </w:endnote>
  <w:endnote w:type="continuationSeparator" w:id="0">
    <w:p w:rsidR="009568C2" w:rsidRDefault="009568C2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C2" w:rsidRDefault="009568C2" w:rsidP="00064001">
      <w:r>
        <w:separator/>
      </w:r>
    </w:p>
  </w:footnote>
  <w:footnote w:type="continuationSeparator" w:id="0">
    <w:p w:rsidR="009568C2" w:rsidRDefault="009568C2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811B40"/>
    <w:multiLevelType w:val="hybridMultilevel"/>
    <w:tmpl w:val="2222D8C2"/>
    <w:lvl w:ilvl="0" w:tplc="9E7A4E6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A1387"/>
    <w:rsid w:val="000A6B7E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558D"/>
    <w:rsid w:val="001D7BB5"/>
    <w:rsid w:val="001E0F92"/>
    <w:rsid w:val="001E610C"/>
    <w:rsid w:val="001F2816"/>
    <w:rsid w:val="00205B14"/>
    <w:rsid w:val="00286435"/>
    <w:rsid w:val="002A4A54"/>
    <w:rsid w:val="002C62CE"/>
    <w:rsid w:val="002D00A3"/>
    <w:rsid w:val="002E0E48"/>
    <w:rsid w:val="003037EF"/>
    <w:rsid w:val="00307DC4"/>
    <w:rsid w:val="00343C8A"/>
    <w:rsid w:val="00371282"/>
    <w:rsid w:val="003B546B"/>
    <w:rsid w:val="003D7764"/>
    <w:rsid w:val="003F7058"/>
    <w:rsid w:val="00414709"/>
    <w:rsid w:val="00424959"/>
    <w:rsid w:val="00442E5E"/>
    <w:rsid w:val="00451F3A"/>
    <w:rsid w:val="00463F45"/>
    <w:rsid w:val="00466118"/>
    <w:rsid w:val="00492E50"/>
    <w:rsid w:val="00494902"/>
    <w:rsid w:val="004A0790"/>
    <w:rsid w:val="004A6EF3"/>
    <w:rsid w:val="004C40BD"/>
    <w:rsid w:val="004E10DD"/>
    <w:rsid w:val="004E6C91"/>
    <w:rsid w:val="004F78A9"/>
    <w:rsid w:val="00510C82"/>
    <w:rsid w:val="005225B9"/>
    <w:rsid w:val="0053236A"/>
    <w:rsid w:val="00551960"/>
    <w:rsid w:val="00555A4E"/>
    <w:rsid w:val="00565206"/>
    <w:rsid w:val="00570377"/>
    <w:rsid w:val="00573BB4"/>
    <w:rsid w:val="005A447B"/>
    <w:rsid w:val="005B37D1"/>
    <w:rsid w:val="005C1DCC"/>
    <w:rsid w:val="005E1B21"/>
    <w:rsid w:val="005E441F"/>
    <w:rsid w:val="00604DFB"/>
    <w:rsid w:val="00633058"/>
    <w:rsid w:val="00644F82"/>
    <w:rsid w:val="00651CA2"/>
    <w:rsid w:val="00655F0F"/>
    <w:rsid w:val="00673C63"/>
    <w:rsid w:val="006A75DF"/>
    <w:rsid w:val="006B4A7F"/>
    <w:rsid w:val="006B6D02"/>
    <w:rsid w:val="006B6E31"/>
    <w:rsid w:val="006F75B8"/>
    <w:rsid w:val="00713CE3"/>
    <w:rsid w:val="00727218"/>
    <w:rsid w:val="00735C83"/>
    <w:rsid w:val="00766701"/>
    <w:rsid w:val="00780AA0"/>
    <w:rsid w:val="00786975"/>
    <w:rsid w:val="007A639D"/>
    <w:rsid w:val="007B7AC2"/>
    <w:rsid w:val="00800C3D"/>
    <w:rsid w:val="008032B7"/>
    <w:rsid w:val="008124E6"/>
    <w:rsid w:val="00834D4C"/>
    <w:rsid w:val="00836CB7"/>
    <w:rsid w:val="00844CD3"/>
    <w:rsid w:val="008635F6"/>
    <w:rsid w:val="008B7AB1"/>
    <w:rsid w:val="008C25DA"/>
    <w:rsid w:val="008D7B9E"/>
    <w:rsid w:val="00917D68"/>
    <w:rsid w:val="009243A8"/>
    <w:rsid w:val="009307E1"/>
    <w:rsid w:val="009568C2"/>
    <w:rsid w:val="00987F30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815E3"/>
    <w:rsid w:val="00A95A36"/>
    <w:rsid w:val="00A96B69"/>
    <w:rsid w:val="00AA0805"/>
    <w:rsid w:val="00AA3AB9"/>
    <w:rsid w:val="00AA6359"/>
    <w:rsid w:val="00AB49A3"/>
    <w:rsid w:val="00AF6FCD"/>
    <w:rsid w:val="00B1710F"/>
    <w:rsid w:val="00B24DF4"/>
    <w:rsid w:val="00B35CC0"/>
    <w:rsid w:val="00B4025F"/>
    <w:rsid w:val="00B4251C"/>
    <w:rsid w:val="00B429ED"/>
    <w:rsid w:val="00B42D3C"/>
    <w:rsid w:val="00B43803"/>
    <w:rsid w:val="00B753A1"/>
    <w:rsid w:val="00B8740F"/>
    <w:rsid w:val="00BA02F9"/>
    <w:rsid w:val="00BA1D23"/>
    <w:rsid w:val="00BE0A63"/>
    <w:rsid w:val="00C30677"/>
    <w:rsid w:val="00C3496E"/>
    <w:rsid w:val="00C51160"/>
    <w:rsid w:val="00C6036E"/>
    <w:rsid w:val="00CA4382"/>
    <w:rsid w:val="00CD2C38"/>
    <w:rsid w:val="00CE7787"/>
    <w:rsid w:val="00CF1BB2"/>
    <w:rsid w:val="00CF5B29"/>
    <w:rsid w:val="00CF7718"/>
    <w:rsid w:val="00CF77C2"/>
    <w:rsid w:val="00D22FD2"/>
    <w:rsid w:val="00D4648B"/>
    <w:rsid w:val="00D61679"/>
    <w:rsid w:val="00D93982"/>
    <w:rsid w:val="00DA76EF"/>
    <w:rsid w:val="00DC5CD2"/>
    <w:rsid w:val="00DE0917"/>
    <w:rsid w:val="00DE31D7"/>
    <w:rsid w:val="00DE3D61"/>
    <w:rsid w:val="00DF5117"/>
    <w:rsid w:val="00E05D51"/>
    <w:rsid w:val="00E06AEF"/>
    <w:rsid w:val="00E124BF"/>
    <w:rsid w:val="00E13E57"/>
    <w:rsid w:val="00E27137"/>
    <w:rsid w:val="00E326AA"/>
    <w:rsid w:val="00E47630"/>
    <w:rsid w:val="00E67C37"/>
    <w:rsid w:val="00E72C14"/>
    <w:rsid w:val="00E955A8"/>
    <w:rsid w:val="00EA0071"/>
    <w:rsid w:val="00EB588B"/>
    <w:rsid w:val="00EC43E6"/>
    <w:rsid w:val="00EC586B"/>
    <w:rsid w:val="00ED10F1"/>
    <w:rsid w:val="00ED27B4"/>
    <w:rsid w:val="00F06233"/>
    <w:rsid w:val="00F113EE"/>
    <w:rsid w:val="00F17CFE"/>
    <w:rsid w:val="00F206BC"/>
    <w:rsid w:val="00F24E8A"/>
    <w:rsid w:val="00F61EE0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31F0-6838-42AC-AD65-1B1575D4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442</Words>
  <Characters>2525</Characters>
  <Application>Microsoft Office Word</Application>
  <DocSecurity>0</DocSecurity>
  <Lines>21</Lines>
  <Paragraphs>5</Paragraphs>
  <ScaleCrop>false</ScaleCrop>
  <Company>C.M.T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2024-02-16T06:42:00Z</cp:lastPrinted>
  <dcterms:created xsi:type="dcterms:W3CDTF">2023-10-03T02:29:00Z</dcterms:created>
  <dcterms:modified xsi:type="dcterms:W3CDTF">2024-07-02T23:41:00Z</dcterms:modified>
</cp:coreProperties>
</file>