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E" w:rsidRPr="00F735F3" w:rsidRDefault="00A234EE" w:rsidP="001C14A9">
      <w:pPr>
        <w:ind w:leftChars="-300" w:left="-720" w:rightChars="-300" w:right="-72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9B52A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F27CE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</w:t>
      </w:r>
      <w:r w:rsidR="00D276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全國</w:t>
      </w:r>
      <w:r w:rsidR="00E72B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第一次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南部區域性軟式網球對抗賽競賽規程</w:t>
      </w:r>
    </w:p>
    <w:p w:rsidR="002419E6" w:rsidRPr="00F735F3" w:rsidRDefault="00A234E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ㄧ、宗 旨：為提昇軟式網球</w:t>
      </w:r>
      <w:r w:rsidR="002419E6" w:rsidRPr="00F735F3">
        <w:rPr>
          <w:rFonts w:ascii="標楷體" w:eastAsia="標楷體" w:hAnsi="標楷體" w:hint="eastAsia"/>
          <w:color w:val="000000" w:themeColor="text1"/>
          <w:sz w:val="28"/>
        </w:rPr>
        <w:t>技術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水準及選手對外比賽經驗，增進軟式網球區域</w:t>
      </w:r>
    </w:p>
    <w:p w:rsidR="00A234EE" w:rsidRPr="00F735F3" w:rsidRDefault="002419E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          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性運動交流。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32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、指導單位：教育部體育署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11E21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、主辦單位：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中華民國軟式網球協會、</w:t>
      </w:r>
      <w:r w:rsidR="004F054D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雄市體育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、承辦單位：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國立旗美高中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BE5" w:rsidRPr="00F735F3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、協辦單位：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高雄市立旗山國中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BE5" w:rsidRDefault="00A10041" w:rsidP="00890F28">
      <w:pPr>
        <w:spacing w:line="420" w:lineRule="exact"/>
        <w:ind w:leftChars="-300" w:left="-720" w:rightChars="-300" w:right="-720"/>
        <w:rPr>
          <w:rFonts w:ascii="標楷體" w:eastAsia="標楷體" w:hAnsi="標楷體"/>
          <w:b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、比賽日期：</w:t>
      </w:r>
      <w:r w:rsidR="00890F28">
        <w:rPr>
          <w:rFonts w:ascii="標楷體" w:eastAsia="標楷體" w:hAnsi="標楷體" w:hint="eastAsia"/>
          <w:color w:val="000000" w:themeColor="text1"/>
          <w:sz w:val="28"/>
          <w:szCs w:val="28"/>
        </w:rPr>
        <w:t>第一次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F27CEA">
        <w:rPr>
          <w:rFonts w:ascii="標楷體" w:eastAsia="標楷體" w:hAnsi="標楷體" w:hint="eastAsia"/>
          <w:bCs/>
          <w:color w:val="000000" w:themeColor="text1"/>
          <w:sz w:val="28"/>
        </w:rPr>
        <w:t>2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年</w:t>
      </w:r>
      <w:r w:rsidR="00F27CEA">
        <w:rPr>
          <w:rFonts w:ascii="標楷體" w:eastAsia="標楷體" w:hAnsi="標楷體" w:hint="eastAsia"/>
          <w:bCs/>
          <w:color w:val="000000" w:themeColor="text1"/>
          <w:sz w:val="28"/>
        </w:rPr>
        <w:t>7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月</w:t>
      </w:r>
      <w:r w:rsidR="000F6E2C">
        <w:rPr>
          <w:rFonts w:ascii="標楷體" w:eastAsia="標楷體" w:hAnsi="標楷體" w:hint="eastAsia"/>
          <w:bCs/>
          <w:color w:val="000000" w:themeColor="text1"/>
          <w:sz w:val="28"/>
        </w:rPr>
        <w:t>29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-</w:t>
      </w:r>
      <w:r w:rsidR="000F6E2C">
        <w:rPr>
          <w:rFonts w:ascii="標楷體" w:eastAsia="標楷體" w:hAnsi="標楷體" w:hint="eastAsia"/>
          <w:bCs/>
          <w:color w:val="000000" w:themeColor="text1"/>
          <w:sz w:val="28"/>
        </w:rPr>
        <w:t>30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日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(</w:t>
      </w:r>
      <w:r w:rsidR="00942266">
        <w:rPr>
          <w:rFonts w:ascii="標楷體" w:eastAsia="標楷體" w:hAnsi="標楷體" w:hint="eastAsia"/>
          <w:bCs/>
          <w:color w:val="000000" w:themeColor="text1"/>
          <w:sz w:val="28"/>
        </w:rPr>
        <w:t>六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942266">
        <w:rPr>
          <w:rFonts w:ascii="標楷體" w:eastAsia="標楷體" w:hAnsi="標楷體" w:hint="eastAsia"/>
          <w:bCs/>
          <w:color w:val="000000" w:themeColor="text1"/>
          <w:sz w:val="28"/>
        </w:rPr>
        <w:t>日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  <w:r w:rsidR="00B85BE5" w:rsidRPr="009B52A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90F28" w:rsidRPr="0055532F" w:rsidRDefault="00890F28" w:rsidP="00890F28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55532F">
        <w:rPr>
          <w:rFonts w:ascii="標楷體" w:eastAsia="標楷體" w:hAnsi="標楷體" w:hint="eastAsia"/>
          <w:sz w:val="28"/>
          <w:szCs w:val="28"/>
        </w:rPr>
        <w:t>第二次112年9月02-03日(六、日)。</w:t>
      </w:r>
    </w:p>
    <w:p w:rsidR="00890F28" w:rsidRPr="0055532F" w:rsidRDefault="00890F28" w:rsidP="00890F28">
      <w:pPr>
        <w:spacing w:line="42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</w:rPr>
      </w:pPr>
      <w:r w:rsidRPr="0055532F">
        <w:rPr>
          <w:rFonts w:ascii="標楷體" w:eastAsia="標楷體" w:hAnsi="標楷體" w:hint="eastAsia"/>
          <w:sz w:val="28"/>
          <w:szCs w:val="28"/>
        </w:rPr>
        <w:t xml:space="preserve">              第</w:t>
      </w:r>
      <w:r w:rsidR="0055532F" w:rsidRPr="0055532F">
        <w:rPr>
          <w:rFonts w:ascii="標楷體" w:eastAsia="標楷體" w:hAnsi="標楷體" w:hint="eastAsia"/>
          <w:sz w:val="28"/>
          <w:szCs w:val="28"/>
        </w:rPr>
        <w:t>三次112年10月7-8日 (六、日)。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CB7003">
        <w:rPr>
          <w:rFonts w:ascii="標楷體" w:eastAsia="標楷體" w:hAnsi="標楷體" w:hint="eastAsia"/>
          <w:sz w:val="28"/>
          <w:szCs w:val="28"/>
        </w:rPr>
        <w:t>七</w:t>
      </w:r>
      <w:r w:rsidR="00B85BE5" w:rsidRPr="00CB7003">
        <w:rPr>
          <w:rFonts w:ascii="標楷體" w:eastAsia="標楷體" w:hAnsi="標楷體" w:hint="eastAsia"/>
          <w:sz w:val="28"/>
          <w:szCs w:val="28"/>
        </w:rPr>
        <w:t>、比賽地點：高雄市橋頭竹林網球場。</w:t>
      </w:r>
    </w:p>
    <w:p w:rsidR="00942266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、組別：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（一）國小男童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:rsidR="007F2028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（二）國小女童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:rsidR="00F735F3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國中男生組</w:t>
      </w:r>
    </w:p>
    <w:p w:rsidR="00942266" w:rsidRDefault="00F735F3" w:rsidP="00A00EB8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（四）國中女生組</w:t>
      </w:r>
    </w:p>
    <w:p w:rsidR="00942266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、大學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女生組</w:t>
      </w:r>
    </w:p>
    <w:p w:rsidR="00B85BE5" w:rsidRPr="00F735F3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、大學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男生組</w:t>
      </w:r>
    </w:p>
    <w:p w:rsidR="00A00EB8" w:rsidRDefault="00A10041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r w:rsidR="0055532F">
        <w:rPr>
          <w:rFonts w:ascii="標楷體" w:eastAsia="標楷體" w:hAnsi="標楷體" w:hint="eastAsia"/>
          <w:color w:val="000000" w:themeColor="text1"/>
          <w:sz w:val="28"/>
          <w:szCs w:val="28"/>
        </w:rPr>
        <w:t>第一次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自即日起至</w:t>
      </w:r>
      <w:r w:rsid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85BE5" w:rsidRPr="006F4C94">
        <w:rPr>
          <w:rFonts w:ascii="標楷體" w:eastAsia="標楷體" w:hAnsi="標楷體" w:hint="eastAsia"/>
          <w:sz w:val="28"/>
          <w:szCs w:val="28"/>
        </w:rPr>
        <w:t>月</w:t>
      </w:r>
      <w:r w:rsidR="00942266">
        <w:rPr>
          <w:rFonts w:ascii="標楷體" w:eastAsia="標楷體" w:hAnsi="標楷體" w:hint="eastAsia"/>
          <w:sz w:val="28"/>
          <w:szCs w:val="28"/>
        </w:rPr>
        <w:t>7</w:t>
      </w:r>
      <w:r w:rsidR="00F735F3" w:rsidRPr="006F4C94">
        <w:rPr>
          <w:rFonts w:ascii="標楷體" w:eastAsia="標楷體" w:hAnsi="標楷體" w:hint="eastAsia"/>
          <w:sz w:val="28"/>
          <w:szCs w:val="28"/>
        </w:rPr>
        <w:t>日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下午5時止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5532F" w:rsidRDefault="0055532F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第二次</w:t>
      </w:r>
      <w:r w:rsidRPr="0055532F">
        <w:rPr>
          <w:rFonts w:ascii="標楷體" w:eastAsia="標楷體" w:hAnsi="標楷體" w:hint="eastAsia"/>
          <w:color w:val="000000" w:themeColor="text1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5532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5532F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日下午5時止。</w:t>
      </w:r>
    </w:p>
    <w:p w:rsidR="0055532F" w:rsidRDefault="0055532F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第三次</w:t>
      </w:r>
      <w:r w:rsidRPr="0055532F">
        <w:rPr>
          <w:rFonts w:ascii="標楷體" w:eastAsia="標楷體" w:hAnsi="標楷體" w:hint="eastAsia"/>
          <w:color w:val="000000" w:themeColor="text1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55532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5532F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日下午5時止。</w:t>
      </w:r>
    </w:p>
    <w:p w:rsidR="0055532F" w:rsidRPr="0055532F" w:rsidRDefault="0055532F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請各校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注意報名期限，勿錯失報名機會。</w:t>
      </w:r>
    </w:p>
    <w:p w:rsidR="00507730" w:rsidRDefault="00507730" w:rsidP="00A00EB8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730">
        <w:rPr>
          <w:rFonts w:ascii="標楷體" w:eastAsia="標楷體" w:hAnsi="標楷體" w:hint="eastAsia"/>
          <w:sz w:val="28"/>
          <w:szCs w:val="28"/>
        </w:rPr>
        <w:t>請</w:t>
      </w:r>
      <w:hyperlink r:id="rId8" w:history="1">
        <w:r w:rsidRPr="000F5C69">
          <w:rPr>
            <w:rStyle w:val="a9"/>
            <w:rFonts w:ascii="標楷體" w:eastAsia="標楷體" w:hAnsi="標楷體" w:hint="eastAsia"/>
            <w:sz w:val="28"/>
            <w:szCs w:val="28"/>
          </w:rPr>
          <w:t>將報名表以電子信箱模式送至</w:t>
        </w:r>
        <w:r w:rsidRPr="000F5C69">
          <w:rPr>
            <w:rStyle w:val="a9"/>
            <w:rFonts w:ascii="標楷體" w:eastAsia="標楷體" w:hAnsi="標楷體"/>
            <w:sz w:val="28"/>
            <w:szCs w:val="28"/>
          </w:rPr>
          <w:t>s0955633410</w:t>
        </w:r>
        <w:r w:rsidRPr="000F5C69">
          <w:rPr>
            <w:rStyle w:val="a9"/>
            <w:rFonts w:ascii="標楷體" w:eastAsia="標楷體" w:hAnsi="標楷體" w:hint="eastAsia"/>
            <w:sz w:val="28"/>
            <w:szCs w:val="28"/>
          </w:rPr>
          <w:t>@yahoo.com.tw</w:t>
        </w:r>
      </w:hyperlink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，收到報名表會回</w:t>
      </w:r>
    </w:p>
    <w:p w:rsidR="00A00EB8" w:rsidRDefault="001C5301" w:rsidP="00507730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覆確認，或可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電話確認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011820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2B9B" w:rsidRPr="00F735F3" w:rsidRDefault="00A94242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870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5276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比賽方式：</w:t>
      </w:r>
    </w:p>
    <w:p w:rsidR="00F93010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國小男、女生組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（甲、乙組）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9735E" w:rsidRP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個人雙打排名賽</w:t>
      </w:r>
      <w:r w:rsid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，另</w:t>
      </w:r>
      <w:r w:rsidR="00F93010" w:rsidRP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採學校單位積分制予</w:t>
      </w:r>
    </w:p>
    <w:p w:rsidR="00B42B10" w:rsidRDefault="00F93010" w:rsidP="00B42B10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以團體獎狀</w:t>
      </w:r>
      <w:r w:rsidRPr="00B42B1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各單位各組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D9735E">
        <w:rPr>
          <w:rFonts w:ascii="標楷體" w:eastAsia="標楷體" w:hAnsi="標楷體" w:hint="eastAsia"/>
          <w:color w:val="000000" w:themeColor="text1"/>
          <w:sz w:val="28"/>
          <w:szCs w:val="28"/>
        </w:rPr>
        <w:t>自由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(以學校為單位)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雙打比賽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42B10" w:rsidRDefault="00B42B10" w:rsidP="00B42B10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比賽制度：</w:t>
      </w:r>
      <w:r w:rsidR="00F93010" w:rsidRP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分組階段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晉級</w:t>
      </w:r>
      <w:r w:rsidR="00F93010" w:rsidRP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後單淘汰制</w:t>
      </w:r>
      <w:r w:rsidR="00F930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雙打採七局計分制，</w:t>
      </w:r>
      <w:r w:rsidR="00262756">
        <w:rPr>
          <w:rFonts w:ascii="標楷體" w:eastAsia="標楷體" w:hAnsi="標楷體" w:hint="eastAsia"/>
          <w:color w:val="000000" w:themeColor="text1"/>
          <w:sz w:val="28"/>
          <w:szCs w:val="28"/>
        </w:rPr>
        <w:t>甲組為六</w:t>
      </w:r>
    </w:p>
    <w:p w:rsidR="00B42B10" w:rsidRDefault="00B42B10" w:rsidP="00B42B10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262756">
        <w:rPr>
          <w:rFonts w:ascii="標楷體" w:eastAsia="標楷體" w:hAnsi="標楷體" w:hint="eastAsia"/>
          <w:color w:val="000000" w:themeColor="text1"/>
          <w:sz w:val="28"/>
          <w:szCs w:val="28"/>
        </w:rPr>
        <w:t>年級選手別、乙組為五年級以下選手別，不可甲組降級打乙組，</w:t>
      </w:r>
      <w:r w:rsidR="00F93010">
        <w:rPr>
          <w:rFonts w:ascii="標楷體" w:eastAsia="標楷體" w:hAnsi="標楷體" w:hint="eastAsia"/>
          <w:color w:val="000000" w:themeColor="text1"/>
          <w:sz w:val="28"/>
          <w:szCs w:val="28"/>
        </w:rPr>
        <w:t>因各校人</w:t>
      </w:r>
    </w:p>
    <w:p w:rsidR="00635FBC" w:rsidRDefault="00B42B10" w:rsidP="00B42B10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F93010">
        <w:rPr>
          <w:rFonts w:ascii="標楷體" w:eastAsia="標楷體" w:hAnsi="標楷體" w:hint="eastAsia"/>
          <w:color w:val="000000" w:themeColor="text1"/>
          <w:sz w:val="28"/>
          <w:szCs w:val="28"/>
        </w:rPr>
        <w:t>數不足時女子選手可打男子組，男子選手不可打女子組別</w:t>
      </w:r>
      <w:r w:rsid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147D8"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如違反規定以</w:t>
      </w:r>
    </w:p>
    <w:p w:rsidR="00622B9B" w:rsidRDefault="00635FBC" w:rsidP="00635FBC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147D8"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棄權論。</w:t>
      </w:r>
      <w:r w:rsidR="00E92166"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不同組別請分開報名</w:t>
      </w:r>
      <w:r w:rsidR="00E9216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93010"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積分算法</w:t>
      </w:r>
      <w:r w:rsid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依報名完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</w:t>
      </w:r>
      <w:r w:rsid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後與賽程一併公告</w:t>
      </w:r>
      <w:r w:rsidR="00F930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C6B" w:rsidRDefault="002E3C6B" w:rsidP="00635FBC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3C6B" w:rsidRPr="00A00EB8" w:rsidRDefault="002E3C6B" w:rsidP="00635FBC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47D8" w:rsidRDefault="00622B9B" w:rsidP="00635FBC">
      <w:pPr>
        <w:pStyle w:val="ab"/>
        <w:spacing w:line="420" w:lineRule="exact"/>
        <w:ind w:leftChars="-300" w:left="-720" w:rightChars="-555" w:right="-13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(二)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國中男、女生組：</w:t>
      </w:r>
      <w:r w:rsidR="00A147D8" w:rsidRPr="00A147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個人雙打排名賽</w:t>
      </w:r>
      <w:r w:rsidR="00A147D8"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147D8" w:rsidRPr="00A147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另採學校單位積分制予以團體獎狀</w:t>
      </w:r>
      <w:r w:rsidR="00A147D8"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A147D8" w:rsidRPr="00A147D8" w:rsidRDefault="00A147D8" w:rsidP="00A147D8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各單位各組可自由報名(以學校為單位)，採個人雙打比賽。</w:t>
      </w:r>
    </w:p>
    <w:p w:rsidR="00B42B10" w:rsidRDefault="00A147D8" w:rsidP="00A147D8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比賽制度：分組階段</w:t>
      </w:r>
      <w:r w:rsidR="00B42B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晉級</w:t>
      </w:r>
      <w:r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後單淘汰制</w:t>
      </w:r>
      <w:r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小組雙打採七局計分制</w:t>
      </w:r>
      <w:r w:rsidRPr="00A147D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晉級</w:t>
      </w:r>
      <w:r w:rsidR="00B42B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複</w:t>
      </w:r>
      <w:r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賽</w:t>
      </w:r>
    </w:p>
    <w:p w:rsidR="005274D3" w:rsidRDefault="00B42B10" w:rsidP="005274D3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A147D8" w:rsidRP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單敗</w:t>
      </w:r>
      <w:r w:rsidR="00A147D8" w:rsidRPr="005274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制後為九局計分制</w:t>
      </w:r>
      <w:r w:rsidR="00A147D8" w:rsidRPr="005274D3">
        <w:rPr>
          <w:rFonts w:ascii="標楷體" w:eastAsia="標楷體" w:hAnsi="標楷體" w:hint="eastAsia"/>
          <w:color w:val="000000" w:themeColor="text1"/>
          <w:sz w:val="28"/>
          <w:szCs w:val="28"/>
        </w:rPr>
        <w:t>，因各校人數不足時女子選手可打男子組，男子選</w:t>
      </w:r>
    </w:p>
    <w:p w:rsidR="005274D3" w:rsidRDefault="005274D3" w:rsidP="005274D3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A147D8" w:rsidRPr="005274D3">
        <w:rPr>
          <w:rFonts w:ascii="標楷體" w:eastAsia="標楷體" w:hAnsi="標楷體" w:hint="eastAsia"/>
          <w:color w:val="000000" w:themeColor="text1"/>
          <w:sz w:val="28"/>
          <w:szCs w:val="28"/>
        </w:rPr>
        <w:t>手不可打女子組別，如違反規定以棄權論。</w:t>
      </w:r>
      <w:r w:rsidR="00E92166" w:rsidRPr="005274D3">
        <w:rPr>
          <w:rFonts w:ascii="標楷體" w:eastAsia="標楷體" w:hAnsi="標楷體" w:hint="eastAsia"/>
          <w:color w:val="000000" w:themeColor="text1"/>
          <w:sz w:val="28"/>
          <w:szCs w:val="28"/>
        </w:rPr>
        <w:t>不同組別請分開報名，</w:t>
      </w:r>
    </w:p>
    <w:p w:rsidR="00E92166" w:rsidRPr="005274D3" w:rsidRDefault="005274D3" w:rsidP="005274D3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147D8" w:rsidRPr="005274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積分算法</w:t>
      </w:r>
      <w:r w:rsidR="00E92166" w:rsidRPr="005274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依報名完</w:t>
      </w:r>
      <w:r w:rsidR="00635FBC" w:rsidRPr="005274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</w:t>
      </w:r>
      <w:r w:rsidR="00E92166" w:rsidRPr="005274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後與賽程一併公告。</w:t>
      </w:r>
    </w:p>
    <w:p w:rsidR="00D3521B" w:rsidRPr="00F735F3" w:rsidRDefault="00E92166" w:rsidP="00E92166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E01D66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高中及大學男、女生組：同國中男、女生組。</w:t>
      </w:r>
    </w:p>
    <w:p w:rsidR="00A76A00" w:rsidRDefault="00A76A0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(四)男子組如果選手不足時得報名女生遞補，但男生不得報名女生組。</w:t>
      </w:r>
    </w:p>
    <w:p w:rsidR="00E92166" w:rsidRDefault="00262756" w:rsidP="00E921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各隊選手請攜帶學生證或相關在學證明，如有爭議以示備查。</w:t>
      </w:r>
    </w:p>
    <w:p w:rsidR="00D3521B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、競賽制度：</w:t>
      </w:r>
      <w:r w:rsidR="007F2028" w:rsidRPr="007F2028">
        <w:rPr>
          <w:rFonts w:ascii="標楷體" w:eastAsia="標楷體" w:hAnsi="標楷體" w:hint="eastAsia"/>
          <w:color w:val="000000" w:themeColor="text1"/>
          <w:sz w:val="28"/>
          <w:szCs w:val="28"/>
        </w:rPr>
        <w:t>個人雙打排名賽</w:t>
      </w:r>
      <w:r w:rsidR="007F202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F2028" w:rsidRPr="007F2028">
        <w:rPr>
          <w:rFonts w:ascii="標楷體" w:eastAsia="標楷體" w:hAnsi="標楷體" w:hint="eastAsia"/>
          <w:color w:val="000000" w:themeColor="text1"/>
          <w:sz w:val="28"/>
          <w:szCs w:val="28"/>
        </w:rPr>
        <w:t>分組階段後單淘汰制</w:t>
      </w:r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562E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、比賽用球：中華民國軟式網球協會指定比賽用球。</w:t>
      </w:r>
    </w:p>
    <w:p w:rsidR="00262756" w:rsidRDefault="0000562E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、競賽規則：採用中華民國軟式網球協會最新審定之國際規則。</w:t>
      </w:r>
    </w:p>
    <w:p w:rsidR="00E92166" w:rsidRDefault="00942266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92166">
        <w:rPr>
          <w:rFonts w:ascii="標楷體" w:eastAsia="標楷體" w:hAnsi="標楷體" w:hint="eastAsia"/>
          <w:color w:val="000000" w:themeColor="text1"/>
          <w:sz w:val="28"/>
          <w:szCs w:val="28"/>
        </w:rPr>
        <w:t>依大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南部經教育部體育署核定之軟網基層訓練站學校選手或非</w:t>
      </w:r>
    </w:p>
    <w:p w:rsidR="00507730" w:rsidRDefault="00E92166" w:rsidP="00E92166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基層訓練站學校選手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07730" w:rsidRDefault="00507730" w:rsidP="00507730">
      <w:pPr>
        <w:spacing w:line="420" w:lineRule="exact"/>
        <w:ind w:leftChars="-350" w:left="-840" w:rightChars="-350" w:right="-8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十五、交通補助：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每校參賽補助交通費</w:t>
      </w:r>
      <w:r w:rsid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予以一次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(檢附原始支出憑證、發票</w:t>
      </w:r>
    </w:p>
    <w:p w:rsidR="00507730" w:rsidRDefault="00507730" w:rsidP="00507730">
      <w:pPr>
        <w:spacing w:line="420" w:lineRule="exact"/>
        <w:ind w:leftChars="-350" w:left="-840" w:rightChars="-350" w:right="-8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買受人為國立旗美高中，每校補助上限5000元)，因經費補助有限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以及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</w:t>
      </w:r>
    </w:p>
    <w:p w:rsidR="00507730" w:rsidRDefault="00507730" w:rsidP="00507730">
      <w:pPr>
        <w:spacing w:line="420" w:lineRule="exact"/>
        <w:ind w:leftChars="-350" w:left="-840" w:rightChars="-350" w:right="-8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助條件有相關</w:t>
      </w:r>
      <w:r w:rsidR="00E921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受限與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限制，交通費予以補助</w:t>
      </w:r>
      <w:r w:rsidR="00635F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每校一次(三次則一)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為原則。</w:t>
      </w:r>
      <w:bookmarkStart w:id="0" w:name="_GoBack"/>
      <w:bookmarkEnd w:id="0"/>
    </w:p>
    <w:p w:rsidR="007A6CA7" w:rsidRPr="00507730" w:rsidRDefault="00507730" w:rsidP="00507730">
      <w:pPr>
        <w:spacing w:line="420" w:lineRule="exact"/>
        <w:ind w:leftChars="-350" w:left="-840" w:rightChars="-350" w:right="-8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="007A6CA7" w:rsidRPr="00666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並提供參賽隊伍午餐、晚餐及礦泉水。</w:t>
      </w:r>
    </w:p>
    <w:p w:rsidR="00507730" w:rsidRDefault="0050773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十六、交通補助之單位</w:t>
      </w:r>
      <w:r w:rsidR="005154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B24264" w:rsidRPr="00F735F3" w:rsidRDefault="0050773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</w:t>
      </w:r>
    </w:p>
    <w:p w:rsidR="00B24264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台南市新南國小、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台南市港東國小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台南市鹽水國小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、台南市後壁國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台南市省躬國小、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屏東縣公</w:t>
      </w:r>
      <w:r w:rsidR="00942266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屏東縣麟洛國小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屏東縣光春國小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高雄市鼓山國小</w:t>
      </w:r>
      <w:r w:rsidR="00106A0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06A05" w:rsidRPr="00106A05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高雄市旗尾國小、高雄市中壇國小</w:t>
      </w:r>
      <w:r w:rsid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27CEA" w:rsidRP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嘉義縣三和國小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8A1CF2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國中組：</w:t>
      </w:r>
    </w:p>
    <w:p w:rsidR="00F27CEA" w:rsidRDefault="00622B9B" w:rsidP="00F27CEA">
      <w:pPr>
        <w:spacing w:line="420" w:lineRule="exact"/>
        <w:ind w:leftChars="-300" w:left="-720" w:rightChars="-555" w:right="-13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嘉義縣大林國中、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台南市後壁國中、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台南市西港國中、台南市南寧高中國中部、</w:t>
      </w:r>
    </w:p>
    <w:p w:rsidR="00F27CEA" w:rsidRDefault="00F27CEA" w:rsidP="00F27CEA">
      <w:pPr>
        <w:spacing w:line="420" w:lineRule="exact"/>
        <w:ind w:leftChars="-300" w:left="-720" w:rightChars="-555" w:right="-133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高雄市旗山國中、</w:t>
      </w:r>
      <w:r w:rsidR="004B6373">
        <w:rPr>
          <w:rFonts w:ascii="標楷體" w:eastAsia="標楷體" w:hAnsi="標楷體" w:hint="eastAsia"/>
          <w:color w:val="000000" w:themeColor="text1"/>
          <w:sz w:val="28"/>
          <w:szCs w:val="28"/>
        </w:rPr>
        <w:t>高雄市美濃國中、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屏東縣光春國中、屏東縣麟洛國中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B24264" w:rsidRPr="00F735F3" w:rsidRDefault="00F27CEA" w:rsidP="00F27CEA">
      <w:pPr>
        <w:spacing w:line="420" w:lineRule="exact"/>
        <w:ind w:leftChars="-300" w:left="-720" w:rightChars="-555" w:right="-133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嘉義縣大林國中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、台東縣台東體中國中部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高中及大學組：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嘉義縣永慶高中、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台南市北門農工、台南市後壁高中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，台南市南寧高中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F27CEA" w:rsidRDefault="008A1CF2" w:rsidP="00F27CEA">
      <w:pPr>
        <w:spacing w:line="420" w:lineRule="exact"/>
        <w:ind w:leftChars="-300" w:left="-720" w:rightChars="-437" w:right="-104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屏東縣屏東大學、屏東縣潮州高中、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高雄市正修科技大學、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高雄市旗美高中</w:t>
      </w:r>
      <w:r w:rsidR="009F091C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6570A1" w:rsidRPr="00F735F3" w:rsidRDefault="00F27CEA" w:rsidP="00F27CEA">
      <w:pPr>
        <w:spacing w:line="420" w:lineRule="exact"/>
        <w:ind w:leftChars="-300" w:left="-720" w:rightChars="-437" w:right="-104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台東縣台東體中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P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中部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高雄市空軍官校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嘉義縣南華大學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507730" w:rsidRDefault="0050773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07730" w:rsidRDefault="0050773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2B10" w:rsidRDefault="006570A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、賽程抽籤：</w:t>
      </w:r>
      <w:r w:rsidR="00AE46F2">
        <w:rPr>
          <w:rFonts w:ascii="標楷體" w:eastAsia="標楷體" w:hAnsi="標楷體" w:hint="eastAsia"/>
          <w:color w:val="000000" w:themeColor="text1"/>
          <w:sz w:val="28"/>
          <w:szCs w:val="28"/>
        </w:rPr>
        <w:t>第一次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F27CE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 </w:t>
      </w:r>
    </w:p>
    <w:p w:rsidR="00B42B10" w:rsidRDefault="00B42B1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第二次112年8月09日(星期三)</w:t>
      </w:r>
    </w:p>
    <w:p w:rsidR="00B42B10" w:rsidRDefault="00B42B1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第三次112年9月08日(星期五)</w:t>
      </w:r>
    </w:p>
    <w:p w:rsidR="006570A1" w:rsidRPr="00F735F3" w:rsidRDefault="00B42B10" w:rsidP="00B42B10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上午 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時假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旗美高中學務處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舉</w:t>
      </w:r>
      <w:r w:rsidR="00622B9B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，未到者由大會代抽，不得異議。</w:t>
      </w:r>
    </w:p>
    <w:p w:rsidR="002E3C6B" w:rsidRDefault="001C2753" w:rsidP="00507730">
      <w:pPr>
        <w:spacing w:line="420" w:lineRule="exact"/>
        <w:ind w:leftChars="-300" w:left="-720" w:rightChars="-614" w:right="-14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參賽各隊數</w:t>
      </w:r>
      <w:r w:rsidR="00B42B10">
        <w:rPr>
          <w:rFonts w:ascii="標楷體" w:eastAsia="標楷體" w:hAnsi="標楷體" w:hint="eastAsia"/>
          <w:color w:val="000000" w:themeColor="text1"/>
          <w:sz w:val="28"/>
          <w:szCs w:val="28"/>
        </w:rPr>
        <w:t>予以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="00B42B10">
        <w:rPr>
          <w:rFonts w:ascii="標楷體" w:eastAsia="標楷體" w:hAnsi="標楷體" w:hint="eastAsia"/>
          <w:color w:val="000000" w:themeColor="text1"/>
          <w:sz w:val="28"/>
          <w:szCs w:val="28"/>
        </w:rPr>
        <w:t>前幾名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頒發獎</w:t>
      </w:r>
      <w:r w:rsidR="006957BC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，得獎選手頒發獎</w:t>
      </w:r>
      <w:r w:rsidR="001C530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狀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或獎牌</w:t>
      </w:r>
      <w:r w:rsidR="001C530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鼓勵。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507730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（一）比賽中發生爭議時，如規則上有明文規定者依裁判員之判決為終決。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（二）合法之申訴，依比賽規則辦理，並以大會審判委員會之判決為終決。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 未受理性騷擾申訴及調查案件，本會設有性騷擾申訴管道如下：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申訴電話：</w:t>
      </w:r>
      <w:r w:rsidR="004467C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(07)726-6847</w:t>
      </w:r>
    </w:p>
    <w:p w:rsidR="004467C3" w:rsidRPr="00F735F3" w:rsidRDefault="004467C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投訴信箱：E-mail：</w:t>
      </w:r>
      <w:hyperlink r:id="rId9" w:history="1">
        <w:r w:rsidR="00A10041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info@softtennis.org.tw</w:t>
        </w:r>
      </w:hyperlink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、本項競賽由承辦單位辦理投保公共意外責任險。</w:t>
      </w:r>
    </w:p>
    <w:p w:rsidR="00EC3206" w:rsidRPr="00F735F3" w:rsidRDefault="00A10041" w:rsidP="001C14A9">
      <w:pPr>
        <w:spacing w:line="420" w:lineRule="exact"/>
        <w:ind w:leftChars="-300" w:left="-720" w:rightChars="-300" w:right="-720"/>
        <w:rPr>
          <w:color w:val="000000" w:themeColor="text1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十九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、本要點如有未盡事宜，得由大會隨時修正公佈之。</w:t>
      </w:r>
      <w:r w:rsidR="00A234EE" w:rsidRPr="00F735F3">
        <w:rPr>
          <w:rFonts w:hint="eastAsia"/>
          <w:color w:val="000000" w:themeColor="text1"/>
        </w:rPr>
        <w:t xml:space="preserve"> </w:t>
      </w:r>
    </w:p>
    <w:p w:rsidR="006957BC" w:rsidRDefault="00A10041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二十、本規程依教育部體育署</w:t>
      </w:r>
    </w:p>
    <w:p w:rsidR="001D3DE4" w:rsidRPr="00942266" w:rsidRDefault="006957BC" w:rsidP="006957BC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F27CEA" w:rsidRPr="00F27CEA">
        <w:rPr>
          <w:rFonts w:ascii="標楷體" w:eastAsia="標楷體" w:hAnsi="標楷體" w:hint="eastAsia"/>
          <w:color w:val="000000" w:themeColor="text1"/>
          <w:sz w:val="28"/>
        </w:rPr>
        <w:t>中華民國112年2月20日臺教體署學(三)字第1120007923號</w:t>
      </w:r>
      <w:r w:rsidR="00F27CEA">
        <w:rPr>
          <w:rFonts w:ascii="標楷體" w:eastAsia="標楷體" w:hAnsi="標楷體" w:hint="eastAsia"/>
          <w:color w:val="000000" w:themeColor="text1"/>
          <w:sz w:val="28"/>
        </w:rPr>
        <w:t>辦理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635FBC" w:rsidP="0055532F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35FBC" w:rsidRDefault="001C2753" w:rsidP="00635FBC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</w:t>
      </w:r>
      <w:r w:rsidR="003830F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F27CE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</w:t>
      </w:r>
      <w:r w:rsidR="00D276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全國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南部區域性軟式網球對抗賽</w:t>
      </w:r>
      <w:r w:rsidRPr="00F735F3">
        <w:rPr>
          <w:rFonts w:ascii="標楷體" w:eastAsia="標楷體" w:hAnsi="標楷體" w:cs="Times New Roman" w:hint="eastAsia"/>
          <w:b/>
          <w:color w:val="000000" w:themeColor="text1"/>
          <w:spacing w:val="-12"/>
          <w:sz w:val="36"/>
          <w:szCs w:val="36"/>
        </w:rPr>
        <w:t>報名表</w:t>
      </w:r>
    </w:p>
    <w:p w:rsidR="00EC3206" w:rsidRPr="00635FBC" w:rsidRDefault="008B72D3" w:rsidP="00635FBC">
      <w:pPr>
        <w:ind w:leftChars="-295" w:left="-707" w:hanging="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/>
          <w:color w:val="000000" w:themeColor="text1"/>
          <w:sz w:val="36"/>
        </w:rPr>
        <w:t xml:space="preserve">組別： </w:t>
      </w:r>
      <w:r w:rsidR="002E3C6B">
        <w:rPr>
          <w:rFonts w:ascii="標楷體" w:eastAsia="標楷體" w:hAnsi="標楷體" w:hint="eastAsia"/>
          <w:color w:val="000000" w:themeColor="text1"/>
          <w:sz w:val="36"/>
        </w:rPr>
        <w:t xml:space="preserve">                       對抗賽次別：</w:t>
      </w:r>
    </w:p>
    <w:tbl>
      <w:tblPr>
        <w:tblStyle w:val="ac"/>
        <w:tblW w:w="10947" w:type="dxa"/>
        <w:tblInd w:w="-1327" w:type="dxa"/>
        <w:tblLook w:val="04A0" w:firstRow="1" w:lastRow="0" w:firstColumn="1" w:lastColumn="0" w:noHBand="0" w:noVBand="1"/>
      </w:tblPr>
      <w:tblGrid>
        <w:gridCol w:w="1430"/>
        <w:gridCol w:w="395"/>
        <w:gridCol w:w="1574"/>
        <w:gridCol w:w="396"/>
        <w:gridCol w:w="967"/>
        <w:gridCol w:w="563"/>
        <w:gridCol w:w="396"/>
        <w:gridCol w:w="415"/>
        <w:gridCol w:w="1115"/>
        <w:gridCol w:w="396"/>
        <w:gridCol w:w="1376"/>
        <w:gridCol w:w="536"/>
        <w:gridCol w:w="1388"/>
      </w:tblGrid>
      <w:tr w:rsidR="00F735F3" w:rsidRPr="00F735F3" w:rsidTr="0011125B">
        <w:trPr>
          <w:trHeight w:val="681"/>
        </w:trPr>
        <w:tc>
          <w:tcPr>
            <w:tcW w:w="1430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學校</w:t>
            </w:r>
          </w:p>
        </w:tc>
        <w:tc>
          <w:tcPr>
            <w:tcW w:w="3332" w:type="dxa"/>
            <w:gridSpan w:val="4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地址</w:t>
            </w:r>
          </w:p>
        </w:tc>
        <w:tc>
          <w:tcPr>
            <w:tcW w:w="4811" w:type="dxa"/>
            <w:gridSpan w:val="5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11125B">
        <w:trPr>
          <w:trHeight w:val="720"/>
        </w:trPr>
        <w:tc>
          <w:tcPr>
            <w:tcW w:w="1430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領隊</w:t>
            </w:r>
          </w:p>
        </w:tc>
        <w:tc>
          <w:tcPr>
            <w:tcW w:w="3332" w:type="dxa"/>
            <w:gridSpan w:val="4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管理</w:t>
            </w:r>
          </w:p>
        </w:tc>
        <w:tc>
          <w:tcPr>
            <w:tcW w:w="4811" w:type="dxa"/>
            <w:gridSpan w:val="5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11125B">
        <w:trPr>
          <w:trHeight w:val="845"/>
        </w:trPr>
        <w:tc>
          <w:tcPr>
            <w:tcW w:w="1430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教練</w:t>
            </w:r>
          </w:p>
        </w:tc>
        <w:tc>
          <w:tcPr>
            <w:tcW w:w="9517" w:type="dxa"/>
            <w:gridSpan w:val="1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11125B" w:rsidRPr="00F735F3" w:rsidTr="0011125B">
        <w:trPr>
          <w:trHeight w:val="1132"/>
        </w:trPr>
        <w:tc>
          <w:tcPr>
            <w:tcW w:w="1430" w:type="dxa"/>
            <w:vMerge w:val="restart"/>
            <w:vAlign w:val="center"/>
          </w:tcPr>
          <w:p w:rsidR="0011125B" w:rsidRPr="00F735F3" w:rsidRDefault="0011125B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395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2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4</w:t>
            </w:r>
          </w:p>
        </w:tc>
        <w:tc>
          <w:tcPr>
            <w:tcW w:w="137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11125B" w:rsidRPr="00F735F3" w:rsidTr="0011125B">
        <w:trPr>
          <w:trHeight w:val="1006"/>
        </w:trPr>
        <w:tc>
          <w:tcPr>
            <w:tcW w:w="1430" w:type="dxa"/>
            <w:vMerge/>
            <w:vAlign w:val="center"/>
          </w:tcPr>
          <w:p w:rsidR="0011125B" w:rsidRPr="00F735F3" w:rsidRDefault="0011125B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2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4</w:t>
            </w:r>
          </w:p>
        </w:tc>
        <w:tc>
          <w:tcPr>
            <w:tcW w:w="137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11125B" w:rsidRPr="00F735F3" w:rsidTr="0011125B">
        <w:trPr>
          <w:trHeight w:val="1006"/>
        </w:trPr>
        <w:tc>
          <w:tcPr>
            <w:tcW w:w="1430" w:type="dxa"/>
            <w:vMerge w:val="restart"/>
            <w:vAlign w:val="center"/>
          </w:tcPr>
          <w:p w:rsidR="0011125B" w:rsidRPr="00F735F3" w:rsidRDefault="0011125B" w:rsidP="0011125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395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6</w:t>
            </w:r>
          </w:p>
        </w:tc>
        <w:tc>
          <w:tcPr>
            <w:tcW w:w="1574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7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8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9</w:t>
            </w:r>
          </w:p>
        </w:tc>
        <w:tc>
          <w:tcPr>
            <w:tcW w:w="137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10</w:t>
            </w:r>
          </w:p>
        </w:tc>
        <w:tc>
          <w:tcPr>
            <w:tcW w:w="1388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11125B" w:rsidRPr="00F735F3" w:rsidTr="0011125B">
        <w:trPr>
          <w:trHeight w:val="1006"/>
        </w:trPr>
        <w:tc>
          <w:tcPr>
            <w:tcW w:w="1430" w:type="dxa"/>
            <w:vMerge/>
            <w:vAlign w:val="center"/>
          </w:tcPr>
          <w:p w:rsidR="0011125B" w:rsidRPr="00F735F3" w:rsidRDefault="0011125B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6</w:t>
            </w:r>
          </w:p>
        </w:tc>
        <w:tc>
          <w:tcPr>
            <w:tcW w:w="1574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7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8</w:t>
            </w:r>
          </w:p>
        </w:tc>
        <w:tc>
          <w:tcPr>
            <w:tcW w:w="1530" w:type="dxa"/>
            <w:gridSpan w:val="2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9</w:t>
            </w:r>
          </w:p>
        </w:tc>
        <w:tc>
          <w:tcPr>
            <w:tcW w:w="137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10</w:t>
            </w:r>
          </w:p>
        </w:tc>
        <w:tc>
          <w:tcPr>
            <w:tcW w:w="1388" w:type="dxa"/>
            <w:vAlign w:val="center"/>
          </w:tcPr>
          <w:p w:rsidR="0011125B" w:rsidRPr="00F735F3" w:rsidRDefault="0011125B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9A1503" w:rsidRPr="0011125B" w:rsidRDefault="00EC3206" w:rsidP="0011125B">
      <w:pPr>
        <w:ind w:leftChars="-300" w:left="-720"/>
        <w:rPr>
          <w:rFonts w:ascii="標楷體" w:eastAsia="標楷體" w:hAnsi="標楷體" w:cs="Times New Roman"/>
          <w:color w:val="000000" w:themeColor="text1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註：不敷使用請</w:t>
      </w:r>
      <w:r w:rsidR="002E3C6B"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自行</w:t>
      </w:r>
      <w:r w:rsidR="002E3C6B">
        <w:rPr>
          <w:rFonts w:ascii="標楷體" w:eastAsia="標楷體" w:hAnsi="標楷體" w:cs="Times New Roman" w:hint="eastAsia"/>
          <w:color w:val="000000" w:themeColor="text1"/>
          <w:szCs w:val="28"/>
        </w:rPr>
        <w:t>增加表格與</w:t>
      </w:r>
      <w:r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影印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1.報名資料僅供主辦單位辦理本活動使用</w:t>
      </w:r>
      <w:r w:rsidR="002E3C6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325579" w:rsidRDefault="00EC3206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hyperlink r:id="rId10" w:history="1">
        <w:r w:rsidR="0005439F" w:rsidRPr="000F5C69">
          <w:rPr>
            <w:rStyle w:val="a9"/>
            <w:rFonts w:ascii="標楷體" w:eastAsia="標楷體" w:hAnsi="標楷體" w:hint="eastAsia"/>
            <w:sz w:val="28"/>
            <w:szCs w:val="28"/>
          </w:rPr>
          <w:t xml:space="preserve">將報名表以電子信箱送至   </w:t>
        </w:r>
        <w:r w:rsidR="0005439F" w:rsidRPr="000F5C69">
          <w:rPr>
            <w:rStyle w:val="a9"/>
            <w:rFonts w:ascii="標楷體" w:eastAsia="標楷體" w:hAnsi="標楷體"/>
            <w:sz w:val="28"/>
            <w:szCs w:val="28"/>
          </w:rPr>
          <w:t>s0955633410@yahoo.com.tw</w:t>
        </w:r>
      </w:hyperlink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325579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8B72D3" w:rsidRPr="00F735F3" w:rsidRDefault="00325579" w:rsidP="00325579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電話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011820，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收到後電子回覆，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報名後請再電話確認。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通訊處：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EC3206" w:rsidRPr="00F735F3" w:rsidRDefault="00EC3206" w:rsidP="008B72D3">
      <w:pPr>
        <w:ind w:leftChars="-300" w:left="-720" w:rightChars="-300" w:righ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聯絡人：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 電 話：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(務必填寫)</w:t>
      </w:r>
    </w:p>
    <w:p w:rsidR="008B72D3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1C2753" w:rsidRPr="00F735F3" w:rsidRDefault="00EC3206" w:rsidP="008B72D3">
      <w:pPr>
        <w:ind w:leftChars="-300" w:left="-720"/>
        <w:rPr>
          <w:color w:val="000000" w:themeColor="text1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負責人： 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簽章</w:t>
      </w:r>
    </w:p>
    <w:sectPr w:rsidR="001C2753" w:rsidRPr="00F735F3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3B" w:rsidRDefault="00441C3B" w:rsidP="005B1EAC">
      <w:r>
        <w:separator/>
      </w:r>
    </w:p>
  </w:endnote>
  <w:endnote w:type="continuationSeparator" w:id="0">
    <w:p w:rsidR="00441C3B" w:rsidRDefault="00441C3B" w:rsidP="005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3B" w:rsidRDefault="00441C3B" w:rsidP="005B1EAC">
      <w:r>
        <w:separator/>
      </w:r>
    </w:p>
  </w:footnote>
  <w:footnote w:type="continuationSeparator" w:id="0">
    <w:p w:rsidR="00441C3B" w:rsidRDefault="00441C3B" w:rsidP="005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EFC"/>
    <w:multiLevelType w:val="hybridMultilevel"/>
    <w:tmpl w:val="117AE7E8"/>
    <w:lvl w:ilvl="0" w:tplc="113A383E">
      <w:start w:val="1"/>
      <w:numFmt w:val="taiwaneseCountingThousand"/>
      <w:lvlText w:val="(%1)"/>
      <w:lvlJc w:val="left"/>
      <w:pPr>
        <w:ind w:left="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1" w15:restartNumberingAfterBreak="0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D"/>
    <w:rsid w:val="0000562E"/>
    <w:rsid w:val="00042628"/>
    <w:rsid w:val="000444EA"/>
    <w:rsid w:val="0005439F"/>
    <w:rsid w:val="00074E05"/>
    <w:rsid w:val="00091B61"/>
    <w:rsid w:val="000A4E3E"/>
    <w:rsid w:val="000D1BEC"/>
    <w:rsid w:val="000E0D2D"/>
    <w:rsid w:val="000E1D40"/>
    <w:rsid w:val="000F6E2C"/>
    <w:rsid w:val="00106A05"/>
    <w:rsid w:val="0011125B"/>
    <w:rsid w:val="00116F0F"/>
    <w:rsid w:val="001414C5"/>
    <w:rsid w:val="001651AC"/>
    <w:rsid w:val="001C14A9"/>
    <w:rsid w:val="001C2753"/>
    <w:rsid w:val="001C5301"/>
    <w:rsid w:val="001D01BD"/>
    <w:rsid w:val="001D3DE4"/>
    <w:rsid w:val="002275BD"/>
    <w:rsid w:val="002419E6"/>
    <w:rsid w:val="0025025C"/>
    <w:rsid w:val="00262756"/>
    <w:rsid w:val="002C3582"/>
    <w:rsid w:val="002C66B3"/>
    <w:rsid w:val="002E3C6B"/>
    <w:rsid w:val="002F7469"/>
    <w:rsid w:val="00316D93"/>
    <w:rsid w:val="00325579"/>
    <w:rsid w:val="003320CC"/>
    <w:rsid w:val="00345C71"/>
    <w:rsid w:val="00374682"/>
    <w:rsid w:val="003830F4"/>
    <w:rsid w:val="003F2EC6"/>
    <w:rsid w:val="003F3B42"/>
    <w:rsid w:val="00400294"/>
    <w:rsid w:val="00400B40"/>
    <w:rsid w:val="00421B9B"/>
    <w:rsid w:val="00424754"/>
    <w:rsid w:val="00426F9F"/>
    <w:rsid w:val="00441C3B"/>
    <w:rsid w:val="004467C3"/>
    <w:rsid w:val="004473CA"/>
    <w:rsid w:val="00484B28"/>
    <w:rsid w:val="00495371"/>
    <w:rsid w:val="004967C4"/>
    <w:rsid w:val="004A0B6D"/>
    <w:rsid w:val="004B6373"/>
    <w:rsid w:val="004D1CB3"/>
    <w:rsid w:val="004F054D"/>
    <w:rsid w:val="00507730"/>
    <w:rsid w:val="005116E1"/>
    <w:rsid w:val="00515468"/>
    <w:rsid w:val="005274D3"/>
    <w:rsid w:val="0055532F"/>
    <w:rsid w:val="00556C67"/>
    <w:rsid w:val="00556CAF"/>
    <w:rsid w:val="005702DE"/>
    <w:rsid w:val="005969C6"/>
    <w:rsid w:val="005B1EAC"/>
    <w:rsid w:val="005C5FDA"/>
    <w:rsid w:val="006069DB"/>
    <w:rsid w:val="00622B9B"/>
    <w:rsid w:val="00623327"/>
    <w:rsid w:val="00625EE7"/>
    <w:rsid w:val="00635FBC"/>
    <w:rsid w:val="00654B19"/>
    <w:rsid w:val="006570A1"/>
    <w:rsid w:val="00681C2D"/>
    <w:rsid w:val="006957BC"/>
    <w:rsid w:val="006A33F5"/>
    <w:rsid w:val="006F4C94"/>
    <w:rsid w:val="00711D13"/>
    <w:rsid w:val="00715719"/>
    <w:rsid w:val="00731670"/>
    <w:rsid w:val="0076188F"/>
    <w:rsid w:val="00764F55"/>
    <w:rsid w:val="007A6CA7"/>
    <w:rsid w:val="007F2028"/>
    <w:rsid w:val="0081676B"/>
    <w:rsid w:val="0082439B"/>
    <w:rsid w:val="0082786B"/>
    <w:rsid w:val="00852763"/>
    <w:rsid w:val="00861B5F"/>
    <w:rsid w:val="00883CD7"/>
    <w:rsid w:val="00890F28"/>
    <w:rsid w:val="008A1CF2"/>
    <w:rsid w:val="008B72D3"/>
    <w:rsid w:val="008D1144"/>
    <w:rsid w:val="00906B46"/>
    <w:rsid w:val="009268BC"/>
    <w:rsid w:val="00932233"/>
    <w:rsid w:val="00942266"/>
    <w:rsid w:val="009A1503"/>
    <w:rsid w:val="009A3F98"/>
    <w:rsid w:val="009B52A3"/>
    <w:rsid w:val="009B6F1D"/>
    <w:rsid w:val="009F091C"/>
    <w:rsid w:val="009F429C"/>
    <w:rsid w:val="00A00EB8"/>
    <w:rsid w:val="00A10041"/>
    <w:rsid w:val="00A147D8"/>
    <w:rsid w:val="00A234EE"/>
    <w:rsid w:val="00A3220C"/>
    <w:rsid w:val="00A64534"/>
    <w:rsid w:val="00A76A00"/>
    <w:rsid w:val="00A94242"/>
    <w:rsid w:val="00A94C45"/>
    <w:rsid w:val="00AA429E"/>
    <w:rsid w:val="00AA72D5"/>
    <w:rsid w:val="00AD4879"/>
    <w:rsid w:val="00AE46F2"/>
    <w:rsid w:val="00B116B4"/>
    <w:rsid w:val="00B24264"/>
    <w:rsid w:val="00B42B10"/>
    <w:rsid w:val="00B85BE5"/>
    <w:rsid w:val="00BD11AD"/>
    <w:rsid w:val="00BF2B5D"/>
    <w:rsid w:val="00C11E21"/>
    <w:rsid w:val="00C54EB1"/>
    <w:rsid w:val="00C570E4"/>
    <w:rsid w:val="00CA4747"/>
    <w:rsid w:val="00CA7C1F"/>
    <w:rsid w:val="00CB7003"/>
    <w:rsid w:val="00CC70B0"/>
    <w:rsid w:val="00D247BF"/>
    <w:rsid w:val="00D26043"/>
    <w:rsid w:val="00D276F1"/>
    <w:rsid w:val="00D3521B"/>
    <w:rsid w:val="00D8548E"/>
    <w:rsid w:val="00D9735E"/>
    <w:rsid w:val="00DA1F88"/>
    <w:rsid w:val="00DB7133"/>
    <w:rsid w:val="00DD7A40"/>
    <w:rsid w:val="00E01D66"/>
    <w:rsid w:val="00E62D45"/>
    <w:rsid w:val="00E72BF2"/>
    <w:rsid w:val="00E92166"/>
    <w:rsid w:val="00E92468"/>
    <w:rsid w:val="00EC3206"/>
    <w:rsid w:val="00EE3E3C"/>
    <w:rsid w:val="00EE6627"/>
    <w:rsid w:val="00F04DE1"/>
    <w:rsid w:val="00F075C9"/>
    <w:rsid w:val="00F27CEA"/>
    <w:rsid w:val="00F40858"/>
    <w:rsid w:val="00F735F3"/>
    <w:rsid w:val="00F870EA"/>
    <w:rsid w:val="00F93010"/>
    <w:rsid w:val="00F96C37"/>
    <w:rsid w:val="00FA2C08"/>
    <w:rsid w:val="00FC3035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40AF3"/>
  <w15:docId w15:val="{E9E78DC7-936D-4449-9178-B028937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20197;&#38651;&#23376;&#20449;&#31665;&#27169;&#24335;&#36865;&#33267;s095563341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559;&#22577;&#21517;&#34920;&#20197;&#38651;&#23376;&#20449;&#31665;&#36865;&#33267;%20%20%20s0955633410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fttenni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843C-9B56-41B3-9030-D5DDB696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學務處</dc:creator>
  <cp:lastModifiedBy>user</cp:lastModifiedBy>
  <cp:revision>4</cp:revision>
  <cp:lastPrinted>2018-06-13T03:04:00Z</cp:lastPrinted>
  <dcterms:created xsi:type="dcterms:W3CDTF">2023-05-30T03:07:00Z</dcterms:created>
  <dcterms:modified xsi:type="dcterms:W3CDTF">2023-05-31T03:24:00Z</dcterms:modified>
</cp:coreProperties>
</file>